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CD" w:rsidRDefault="00FE3FCD" w:rsidP="00FE3FCD">
      <w:pPr>
        <w:jc w:val="center"/>
        <w:rPr>
          <w:rFonts w:ascii="Tahoma" w:hAnsi="Tahoma" w:cs="Tahoma"/>
          <w:sz w:val="28"/>
        </w:rPr>
      </w:pPr>
    </w:p>
    <w:p w:rsidR="00FE3FCD" w:rsidRPr="007A695A" w:rsidRDefault="00FE3FCD" w:rsidP="00FE3FCD">
      <w:pPr>
        <w:jc w:val="center"/>
        <w:rPr>
          <w:rFonts w:ascii="Tahoma" w:hAnsi="Tahoma" w:cs="Tahoma"/>
          <w:sz w:val="28"/>
        </w:rPr>
      </w:pPr>
      <w:r>
        <w:rPr>
          <w:rFonts w:ascii="Tahoma" w:hAnsi="Tahoma" w:cs="Tahoma"/>
          <w:sz w:val="28"/>
        </w:rPr>
        <w:t>Annual General</w:t>
      </w:r>
      <w:r w:rsidRPr="007A695A">
        <w:rPr>
          <w:rFonts w:ascii="Tahoma" w:hAnsi="Tahoma" w:cs="Tahoma"/>
          <w:sz w:val="28"/>
        </w:rPr>
        <w:t xml:space="preserve"> </w:t>
      </w:r>
      <w:r>
        <w:rPr>
          <w:rFonts w:ascii="Tahoma" w:hAnsi="Tahoma" w:cs="Tahoma"/>
          <w:sz w:val="28"/>
        </w:rPr>
        <w:t>M</w:t>
      </w:r>
      <w:r w:rsidRPr="007A695A">
        <w:rPr>
          <w:rFonts w:ascii="Tahoma" w:hAnsi="Tahoma" w:cs="Tahoma"/>
          <w:sz w:val="28"/>
        </w:rPr>
        <w:t>eeting of the West Sussex Fun Run League</w:t>
      </w:r>
    </w:p>
    <w:p w:rsidR="002C2193" w:rsidRDefault="00FE3FCD" w:rsidP="00FE3FCD">
      <w:pPr>
        <w:jc w:val="center"/>
        <w:rPr>
          <w:rFonts w:ascii="Tahoma" w:hAnsi="Tahoma" w:cs="Tahoma"/>
          <w:sz w:val="28"/>
        </w:rPr>
      </w:pPr>
      <w:proofErr w:type="gramStart"/>
      <w:r>
        <w:rPr>
          <w:rFonts w:ascii="Tahoma" w:hAnsi="Tahoma" w:cs="Tahoma"/>
          <w:sz w:val="28"/>
        </w:rPr>
        <w:t>H</w:t>
      </w:r>
      <w:r w:rsidRPr="007A695A">
        <w:rPr>
          <w:rFonts w:ascii="Tahoma" w:hAnsi="Tahoma" w:cs="Tahoma"/>
          <w:sz w:val="28"/>
        </w:rPr>
        <w:t>el</w:t>
      </w:r>
      <w:r>
        <w:rPr>
          <w:rFonts w:ascii="Tahoma" w:hAnsi="Tahoma" w:cs="Tahoma"/>
          <w:sz w:val="28"/>
        </w:rPr>
        <w:t>d</w:t>
      </w:r>
      <w:r w:rsidRPr="007A695A">
        <w:rPr>
          <w:rFonts w:ascii="Tahoma" w:hAnsi="Tahoma" w:cs="Tahoma"/>
          <w:sz w:val="28"/>
        </w:rPr>
        <w:t xml:space="preserve"> </w:t>
      </w:r>
      <w:r>
        <w:rPr>
          <w:rFonts w:ascii="Tahoma" w:hAnsi="Tahoma" w:cs="Tahoma"/>
          <w:sz w:val="28"/>
        </w:rPr>
        <w:t>at Steyning Athletics Club, Sunday 2</w:t>
      </w:r>
      <w:r w:rsidR="009C68AA">
        <w:rPr>
          <w:rFonts w:ascii="Tahoma" w:hAnsi="Tahoma" w:cs="Tahoma"/>
          <w:sz w:val="28"/>
        </w:rPr>
        <w:t>4</w:t>
      </w:r>
      <w:r w:rsidRPr="00BE0690">
        <w:rPr>
          <w:rFonts w:ascii="Tahoma" w:hAnsi="Tahoma" w:cs="Tahoma"/>
          <w:sz w:val="28"/>
          <w:vertAlign w:val="superscript"/>
        </w:rPr>
        <w:t>th</w:t>
      </w:r>
      <w:r>
        <w:rPr>
          <w:rFonts w:ascii="Tahoma" w:hAnsi="Tahoma" w:cs="Tahoma"/>
          <w:sz w:val="28"/>
        </w:rPr>
        <w:t xml:space="preserve"> November 20</w:t>
      </w:r>
      <w:r w:rsidR="009C68AA">
        <w:rPr>
          <w:rFonts w:ascii="Tahoma" w:hAnsi="Tahoma" w:cs="Tahoma"/>
          <w:sz w:val="28"/>
        </w:rPr>
        <w:t>19</w:t>
      </w:r>
      <w:r>
        <w:rPr>
          <w:rFonts w:ascii="Tahoma" w:hAnsi="Tahoma" w:cs="Tahoma"/>
          <w:sz w:val="28"/>
        </w:rPr>
        <w:t>, 10:00am.</w:t>
      </w:r>
      <w:proofErr w:type="gramEnd"/>
    </w:p>
    <w:p w:rsidR="00FE3FCD" w:rsidRDefault="00FE3FCD" w:rsidP="00FE3FCD">
      <w:pPr>
        <w:jc w:val="center"/>
        <w:rPr>
          <w:rFonts w:ascii="Tahoma" w:hAnsi="Tahoma" w:cs="Tahoma"/>
          <w:sz w:val="28"/>
        </w:rPr>
      </w:pPr>
      <w:r>
        <w:rPr>
          <w:rFonts w:ascii="Tahoma" w:hAnsi="Tahoma" w:cs="Tahoma"/>
          <w:sz w:val="28"/>
        </w:rPr>
        <w:t>Minutes</w:t>
      </w:r>
    </w:p>
    <w:p w:rsidR="00FE3FCD" w:rsidRPr="00A8603A" w:rsidRDefault="00FE3FCD" w:rsidP="00FE3FCD">
      <w:pPr>
        <w:spacing w:line="240" w:lineRule="auto"/>
        <w:rPr>
          <w:rFonts w:ascii="Tahoma" w:hAnsi="Tahoma" w:cs="Tahoma"/>
        </w:rPr>
      </w:pPr>
      <w:r w:rsidRPr="00A8603A">
        <w:rPr>
          <w:rFonts w:ascii="Tahoma" w:hAnsi="Tahoma" w:cs="Tahoma"/>
        </w:rPr>
        <w:t xml:space="preserve">Thanks to Steve Jones for </w:t>
      </w:r>
      <w:r>
        <w:rPr>
          <w:rFonts w:ascii="Tahoma" w:hAnsi="Tahoma" w:cs="Tahoma"/>
        </w:rPr>
        <w:t>opening the clubhouse and providing refreshments.</w:t>
      </w:r>
    </w:p>
    <w:p w:rsidR="00FE3FCD" w:rsidRDefault="00FE3FCD" w:rsidP="00FE3FCD">
      <w:pPr>
        <w:spacing w:line="240" w:lineRule="auto"/>
        <w:rPr>
          <w:rFonts w:ascii="Tahoma" w:hAnsi="Tahoma" w:cs="Tahoma"/>
        </w:rPr>
      </w:pPr>
      <w:r w:rsidRPr="00A8603A">
        <w:rPr>
          <w:rFonts w:ascii="Tahoma" w:hAnsi="Tahoma" w:cs="Tahoma"/>
        </w:rPr>
        <w:t>Present: Representatives from</w:t>
      </w:r>
      <w:r>
        <w:rPr>
          <w:rFonts w:ascii="Tahoma" w:hAnsi="Tahoma" w:cs="Tahoma"/>
        </w:rPr>
        <w:t xml:space="preserve"> </w:t>
      </w:r>
      <w:r w:rsidR="009C68AA">
        <w:rPr>
          <w:rFonts w:ascii="Tahoma" w:hAnsi="Tahoma" w:cs="Tahoma"/>
        </w:rPr>
        <w:t xml:space="preserve">all </w:t>
      </w:r>
      <w:r>
        <w:rPr>
          <w:rFonts w:ascii="Tahoma" w:hAnsi="Tahoma" w:cs="Tahoma"/>
        </w:rPr>
        <w:t>1</w:t>
      </w:r>
      <w:r w:rsidR="009C68AA">
        <w:rPr>
          <w:rFonts w:ascii="Tahoma" w:hAnsi="Tahoma" w:cs="Tahoma"/>
        </w:rPr>
        <w:t>8</w:t>
      </w:r>
      <w:r w:rsidRPr="00A8603A">
        <w:rPr>
          <w:rFonts w:ascii="Tahoma" w:hAnsi="Tahoma" w:cs="Tahoma"/>
        </w:rPr>
        <w:t xml:space="preserve"> member clubs</w:t>
      </w:r>
      <w:r w:rsidR="00FA3FDA">
        <w:rPr>
          <w:rFonts w:ascii="Tahoma" w:hAnsi="Tahoma" w:cs="Tahoma"/>
        </w:rPr>
        <w:t xml:space="preserve"> </w:t>
      </w:r>
      <w:r w:rsidR="00DD122B">
        <w:rPr>
          <w:rFonts w:ascii="Tahoma" w:hAnsi="Tahoma" w:cs="Tahoma"/>
        </w:rPr>
        <w:t>and</w:t>
      </w:r>
      <w:r w:rsidR="00FA3FDA">
        <w:rPr>
          <w:rFonts w:ascii="Tahoma" w:hAnsi="Tahoma" w:cs="Tahoma"/>
        </w:rPr>
        <w:t xml:space="preserve"> </w:t>
      </w:r>
      <w:proofErr w:type="spellStart"/>
      <w:r w:rsidR="00FA3FDA">
        <w:rPr>
          <w:rFonts w:ascii="Tahoma" w:hAnsi="Tahoma" w:cs="Tahoma"/>
        </w:rPr>
        <w:t>Carolin</w:t>
      </w:r>
      <w:proofErr w:type="spellEnd"/>
      <w:r w:rsidR="00FA3FDA">
        <w:rPr>
          <w:rFonts w:ascii="Tahoma" w:hAnsi="Tahoma" w:cs="Tahoma"/>
        </w:rPr>
        <w:t xml:space="preserve"> </w:t>
      </w:r>
      <w:proofErr w:type="spellStart"/>
      <w:r w:rsidR="00FA3FDA">
        <w:rPr>
          <w:rFonts w:ascii="Tahoma" w:hAnsi="Tahoma" w:cs="Tahoma"/>
        </w:rPr>
        <w:t>Hartfield</w:t>
      </w:r>
      <w:proofErr w:type="spellEnd"/>
      <w:r w:rsidR="00FA3FDA">
        <w:rPr>
          <w:rFonts w:ascii="Tahoma" w:hAnsi="Tahoma" w:cs="Tahoma"/>
        </w:rPr>
        <w:t xml:space="preserve"> (CRC) and Neil </w:t>
      </w:r>
      <w:proofErr w:type="spellStart"/>
      <w:r w:rsidR="00FA3FDA">
        <w:rPr>
          <w:rFonts w:ascii="Tahoma" w:hAnsi="Tahoma" w:cs="Tahoma"/>
        </w:rPr>
        <w:t>Rabone</w:t>
      </w:r>
      <w:proofErr w:type="spellEnd"/>
      <w:r w:rsidR="00FA3FDA">
        <w:rPr>
          <w:rFonts w:ascii="Tahoma" w:hAnsi="Tahoma" w:cs="Tahoma"/>
        </w:rPr>
        <w:t xml:space="preserve"> (WS)</w:t>
      </w:r>
      <w:r w:rsidRPr="00A8603A">
        <w:rPr>
          <w:rFonts w:ascii="Tahoma" w:hAnsi="Tahoma" w:cs="Tahoma"/>
        </w:rPr>
        <w:t>.  Also present</w:t>
      </w:r>
      <w:r>
        <w:rPr>
          <w:rFonts w:ascii="Tahoma" w:hAnsi="Tahoma" w:cs="Tahoma"/>
        </w:rPr>
        <w:t xml:space="preserve">; </w:t>
      </w:r>
      <w:r w:rsidRPr="00A8603A">
        <w:rPr>
          <w:rFonts w:ascii="Tahoma" w:hAnsi="Tahoma" w:cs="Tahoma"/>
        </w:rPr>
        <w:t>Ray Chick, Treasurer</w:t>
      </w:r>
      <w:r>
        <w:rPr>
          <w:rFonts w:ascii="Tahoma" w:hAnsi="Tahoma" w:cs="Tahoma"/>
        </w:rPr>
        <w:t>;</w:t>
      </w:r>
      <w:r w:rsidRPr="00A8603A">
        <w:rPr>
          <w:rFonts w:ascii="Tahoma" w:hAnsi="Tahoma" w:cs="Tahoma"/>
        </w:rPr>
        <w:t xml:space="preserve"> </w:t>
      </w:r>
      <w:r>
        <w:rPr>
          <w:rFonts w:ascii="Tahoma" w:hAnsi="Tahoma" w:cs="Tahoma"/>
        </w:rPr>
        <w:t>Victoria Saunders</w:t>
      </w:r>
      <w:r w:rsidRPr="00B24EA0">
        <w:rPr>
          <w:rFonts w:ascii="Tahoma" w:hAnsi="Tahoma" w:cs="Tahoma"/>
        </w:rPr>
        <w:t xml:space="preserve">, Chair; Phil </w:t>
      </w:r>
      <w:proofErr w:type="spellStart"/>
      <w:r w:rsidRPr="00B24EA0">
        <w:rPr>
          <w:rFonts w:ascii="Tahoma" w:hAnsi="Tahoma" w:cs="Tahoma"/>
        </w:rPr>
        <w:t>McErlain</w:t>
      </w:r>
      <w:proofErr w:type="spellEnd"/>
      <w:r w:rsidRPr="00B24EA0">
        <w:rPr>
          <w:rFonts w:ascii="Tahoma" w:hAnsi="Tahoma" w:cs="Tahoma"/>
        </w:rPr>
        <w:t>, Statistician</w:t>
      </w:r>
      <w:r w:rsidR="00FA3FDA">
        <w:rPr>
          <w:rFonts w:ascii="Tahoma" w:hAnsi="Tahoma" w:cs="Tahoma"/>
        </w:rPr>
        <w:t>; Jill Renson, Secretary/website and Mike Airey (PHH)</w:t>
      </w:r>
      <w:r w:rsidRPr="00B24EA0">
        <w:rPr>
          <w:rFonts w:ascii="Tahoma" w:hAnsi="Tahoma" w:cs="Tahoma"/>
        </w:rPr>
        <w:t>.</w:t>
      </w:r>
    </w:p>
    <w:p w:rsidR="00FE3FCD" w:rsidRPr="003640BE" w:rsidRDefault="00DD122B" w:rsidP="003640BE">
      <w:pPr>
        <w:pStyle w:val="ListParagraph"/>
        <w:numPr>
          <w:ilvl w:val="0"/>
          <w:numId w:val="1"/>
        </w:numPr>
        <w:spacing w:line="240" w:lineRule="auto"/>
        <w:rPr>
          <w:rFonts w:ascii="Tahoma" w:hAnsi="Tahoma" w:cs="Tahoma"/>
          <w:u w:val="single"/>
        </w:rPr>
      </w:pPr>
      <w:r>
        <w:rPr>
          <w:rFonts w:ascii="Tahoma" w:hAnsi="Tahoma" w:cs="Tahoma"/>
          <w:u w:val="single"/>
        </w:rPr>
        <w:t>Introduction of all reps and</w:t>
      </w:r>
      <w:r w:rsidR="00FE3FCD" w:rsidRPr="003640BE">
        <w:rPr>
          <w:rFonts w:ascii="Tahoma" w:hAnsi="Tahoma" w:cs="Tahoma"/>
          <w:u w:val="single"/>
        </w:rPr>
        <w:t xml:space="preserve"> welcome to any new reps</w:t>
      </w:r>
    </w:p>
    <w:p w:rsidR="00FE3FCD" w:rsidRDefault="003640BE" w:rsidP="003640BE">
      <w:pPr>
        <w:spacing w:line="240" w:lineRule="auto"/>
        <w:rPr>
          <w:rFonts w:ascii="Tahoma" w:hAnsi="Tahoma" w:cs="Tahoma"/>
        </w:rPr>
      </w:pPr>
      <w:r>
        <w:rPr>
          <w:rFonts w:ascii="Tahoma" w:hAnsi="Tahoma" w:cs="Tahoma"/>
        </w:rPr>
        <w:t>A formal introduction of all reps present with a warm welcome to</w:t>
      </w:r>
      <w:r w:rsidR="00FA3FDA">
        <w:rPr>
          <w:rFonts w:ascii="Tahoma" w:hAnsi="Tahoma" w:cs="Tahoma"/>
        </w:rPr>
        <w:t xml:space="preserve"> all</w:t>
      </w:r>
      <w:r>
        <w:rPr>
          <w:rFonts w:ascii="Tahoma" w:hAnsi="Tahoma" w:cs="Tahoma"/>
        </w:rPr>
        <w:t xml:space="preserve">; </w:t>
      </w:r>
      <w:r w:rsidR="00FA3FDA">
        <w:rPr>
          <w:rFonts w:ascii="Tahoma" w:hAnsi="Tahoma" w:cs="Tahoma"/>
        </w:rPr>
        <w:t>thanks to</w:t>
      </w:r>
      <w:r>
        <w:rPr>
          <w:rFonts w:ascii="Tahoma" w:hAnsi="Tahoma" w:cs="Tahoma"/>
        </w:rPr>
        <w:t xml:space="preserve"> </w:t>
      </w:r>
      <w:r w:rsidR="009C68AA">
        <w:rPr>
          <w:rFonts w:ascii="Tahoma" w:hAnsi="Tahoma" w:cs="Tahoma"/>
        </w:rPr>
        <w:t>Maureen Stephens (WDH)</w:t>
      </w:r>
      <w:r>
        <w:rPr>
          <w:rFonts w:ascii="Tahoma" w:hAnsi="Tahoma" w:cs="Tahoma"/>
        </w:rPr>
        <w:t xml:space="preserve"> </w:t>
      </w:r>
      <w:r w:rsidR="00FA3FDA">
        <w:rPr>
          <w:rFonts w:ascii="Tahoma" w:hAnsi="Tahoma" w:cs="Tahoma"/>
        </w:rPr>
        <w:t>and Martin Loose (GRR) deputising</w:t>
      </w:r>
      <w:r>
        <w:rPr>
          <w:rFonts w:ascii="Tahoma" w:hAnsi="Tahoma" w:cs="Tahoma"/>
        </w:rPr>
        <w:t xml:space="preserve"> for </w:t>
      </w:r>
      <w:r w:rsidR="009C68AA">
        <w:rPr>
          <w:rFonts w:ascii="Tahoma" w:hAnsi="Tahoma" w:cs="Tahoma"/>
        </w:rPr>
        <w:t>Darren</w:t>
      </w:r>
      <w:r>
        <w:rPr>
          <w:rFonts w:ascii="Tahoma" w:hAnsi="Tahoma" w:cs="Tahoma"/>
        </w:rPr>
        <w:t xml:space="preserve"> and Bryan </w:t>
      </w:r>
      <w:r w:rsidR="00E32B54">
        <w:rPr>
          <w:rFonts w:ascii="Tahoma" w:hAnsi="Tahoma" w:cs="Tahoma"/>
        </w:rPr>
        <w:t>respectively who</w:t>
      </w:r>
      <w:r>
        <w:rPr>
          <w:rFonts w:ascii="Tahoma" w:hAnsi="Tahoma" w:cs="Tahoma"/>
        </w:rPr>
        <w:t xml:space="preserve"> were unable to attend</w:t>
      </w:r>
      <w:r w:rsidR="00E32B54">
        <w:rPr>
          <w:rFonts w:ascii="Tahoma" w:hAnsi="Tahoma" w:cs="Tahoma"/>
        </w:rPr>
        <w:t>.  Thank you to all reps for your work over the year.</w:t>
      </w:r>
    </w:p>
    <w:p w:rsidR="00962621" w:rsidRPr="00962621" w:rsidRDefault="00962621" w:rsidP="00FA3FDA">
      <w:pPr>
        <w:pStyle w:val="ListParagraph"/>
        <w:numPr>
          <w:ilvl w:val="0"/>
          <w:numId w:val="1"/>
        </w:numPr>
        <w:spacing w:line="240" w:lineRule="auto"/>
        <w:rPr>
          <w:rFonts w:ascii="Tahoma" w:hAnsi="Tahoma" w:cs="Tahoma"/>
          <w:u w:val="single"/>
        </w:rPr>
      </w:pPr>
      <w:r w:rsidRPr="00962621">
        <w:rPr>
          <w:rFonts w:ascii="Tahoma" w:hAnsi="Tahoma" w:cs="Tahoma"/>
          <w:u w:val="single"/>
        </w:rPr>
        <w:t>3 Forts Marathon.</w:t>
      </w:r>
    </w:p>
    <w:p w:rsidR="00FA3FDA" w:rsidRPr="00962621" w:rsidRDefault="00FA3FDA" w:rsidP="00962621">
      <w:pPr>
        <w:spacing w:line="240" w:lineRule="auto"/>
        <w:rPr>
          <w:rFonts w:ascii="Tahoma" w:hAnsi="Tahoma" w:cs="Tahoma"/>
        </w:rPr>
      </w:pPr>
      <w:r w:rsidRPr="00962621">
        <w:rPr>
          <w:rFonts w:ascii="Tahoma" w:hAnsi="Tahoma" w:cs="Tahoma"/>
        </w:rPr>
        <w:t>Mike Airey gave a short talk giving a little history on the 3 Forts Marathon</w:t>
      </w:r>
      <w:r w:rsidR="007A061C" w:rsidRPr="00962621">
        <w:rPr>
          <w:rFonts w:ascii="Tahoma" w:hAnsi="Tahoma" w:cs="Tahoma"/>
        </w:rPr>
        <w:t>.  He was asking clubs if they’d be willing to ‘take ownership’ of a marshal point for next year’s event to be held on 3</w:t>
      </w:r>
      <w:r w:rsidR="007A061C" w:rsidRPr="00962621">
        <w:rPr>
          <w:rFonts w:ascii="Tahoma" w:hAnsi="Tahoma" w:cs="Tahoma"/>
          <w:vertAlign w:val="superscript"/>
        </w:rPr>
        <w:t>rd</w:t>
      </w:r>
      <w:r w:rsidR="007A061C" w:rsidRPr="00962621">
        <w:rPr>
          <w:rFonts w:ascii="Tahoma" w:hAnsi="Tahoma" w:cs="Tahoma"/>
        </w:rPr>
        <w:t xml:space="preserve"> May 2020.</w:t>
      </w:r>
    </w:p>
    <w:p w:rsidR="007A061C" w:rsidRPr="00FA3FDA" w:rsidRDefault="007A061C" w:rsidP="007A061C">
      <w:pPr>
        <w:pStyle w:val="ListParagraph"/>
        <w:spacing w:line="240" w:lineRule="auto"/>
        <w:rPr>
          <w:rFonts w:ascii="Tahoma" w:hAnsi="Tahoma" w:cs="Tahoma"/>
        </w:rPr>
      </w:pPr>
    </w:p>
    <w:p w:rsidR="00E32B54" w:rsidRPr="00E32B54" w:rsidRDefault="00E32B54" w:rsidP="00E32B54">
      <w:pPr>
        <w:pStyle w:val="ListParagraph"/>
        <w:numPr>
          <w:ilvl w:val="0"/>
          <w:numId w:val="1"/>
        </w:numPr>
        <w:spacing w:line="240" w:lineRule="auto"/>
        <w:rPr>
          <w:rFonts w:ascii="Tahoma" w:hAnsi="Tahoma" w:cs="Tahoma"/>
        </w:rPr>
      </w:pPr>
      <w:r w:rsidRPr="00CA6AF2">
        <w:rPr>
          <w:rFonts w:ascii="Tahoma" w:hAnsi="Tahoma" w:cs="Tahoma"/>
          <w:u w:val="single"/>
        </w:rPr>
        <w:t>Matters arising from the previous AGM and half-year meeting</w:t>
      </w:r>
    </w:p>
    <w:p w:rsidR="00E32B54" w:rsidRDefault="007A061C" w:rsidP="00E32B54">
      <w:pPr>
        <w:spacing w:line="240" w:lineRule="auto"/>
        <w:rPr>
          <w:rFonts w:ascii="Tahoma" w:hAnsi="Tahoma" w:cs="Tahoma"/>
        </w:rPr>
      </w:pPr>
      <w:r>
        <w:rPr>
          <w:rFonts w:ascii="Tahoma" w:hAnsi="Tahoma" w:cs="Tahoma"/>
        </w:rPr>
        <w:t xml:space="preserve">Jill was able to confirm that we now have </w:t>
      </w:r>
      <w:hyperlink r:id="rId7" w:history="1">
        <w:r w:rsidRPr="00430C49">
          <w:rPr>
            <w:rStyle w:val="Hyperlink"/>
            <w:rFonts w:ascii="Tahoma" w:hAnsi="Tahoma" w:cs="Tahoma"/>
          </w:rPr>
          <w:t>wsfrlreps@googlegroups.com</w:t>
        </w:r>
      </w:hyperlink>
      <w:r>
        <w:rPr>
          <w:rFonts w:ascii="Tahoma" w:hAnsi="Tahoma" w:cs="Tahoma"/>
        </w:rPr>
        <w:t xml:space="preserve"> set up which can be used to send emails to all reps.  Any rep not receiving emails should contact Jill.  Also, anyone who’d like to be added or taken off the list to contact Jill.</w:t>
      </w:r>
    </w:p>
    <w:p w:rsidR="007A061C" w:rsidRDefault="00FA6186" w:rsidP="00E32B54">
      <w:pPr>
        <w:spacing w:line="240" w:lineRule="auto"/>
        <w:rPr>
          <w:rFonts w:ascii="Tahoma" w:hAnsi="Tahoma" w:cs="Tahoma"/>
        </w:rPr>
      </w:pPr>
      <w:r>
        <w:rPr>
          <w:rFonts w:ascii="Tahoma" w:hAnsi="Tahoma" w:cs="Tahoma"/>
        </w:rPr>
        <w:t>More information has been added to the website giving history of the League and listing past winners of the annual awards.</w:t>
      </w:r>
    </w:p>
    <w:p w:rsidR="00FA6186" w:rsidRPr="00FA6186" w:rsidRDefault="00FA6186" w:rsidP="00FA6186">
      <w:pPr>
        <w:rPr>
          <w:rFonts w:ascii="Tahoma" w:hAnsi="Tahoma" w:cs="Tahoma"/>
        </w:rPr>
      </w:pPr>
      <w:r>
        <w:rPr>
          <w:rFonts w:ascii="Tahoma" w:hAnsi="Tahoma" w:cs="Tahoma"/>
        </w:rPr>
        <w:t>Hove Hornets</w:t>
      </w:r>
      <w:r w:rsidRPr="00FA6186">
        <w:rPr>
          <w:rFonts w:ascii="Tahoma" w:hAnsi="Tahoma" w:cs="Tahoma"/>
        </w:rPr>
        <w:t xml:space="preserve"> </w:t>
      </w:r>
      <w:r>
        <w:rPr>
          <w:rFonts w:ascii="Tahoma" w:hAnsi="Tahoma" w:cs="Tahoma"/>
        </w:rPr>
        <w:t xml:space="preserve">reported that they used an app to record numbers which other clubs were interested in.  </w:t>
      </w:r>
      <w:hyperlink r:id="rId8" w:tgtFrame="_blank" w:history="1">
        <w:r w:rsidRPr="00FA6186">
          <w:rPr>
            <w:rStyle w:val="Hyperlink"/>
            <w:rFonts w:ascii="Tahoma" w:hAnsi="Tahoma" w:cs="Tahoma"/>
          </w:rPr>
          <w:t>https://www.sportstimingsolutions.co.uk/proscore.php</w:t>
        </w:r>
      </w:hyperlink>
      <w:r w:rsidRPr="00962621">
        <w:rPr>
          <w:rFonts w:ascii="Tahoma" w:hAnsi="Tahoma" w:cs="Tahoma"/>
        </w:rPr>
        <w:t xml:space="preserve">  </w:t>
      </w:r>
      <w:r w:rsidR="00962621" w:rsidRPr="00962621">
        <w:rPr>
          <w:rFonts w:ascii="Tahoma" w:hAnsi="Tahoma" w:cs="Tahoma"/>
        </w:rPr>
        <w:t>t</w:t>
      </w:r>
      <w:r w:rsidRPr="00FA6186">
        <w:rPr>
          <w:rFonts w:ascii="Tahoma" w:hAnsi="Tahoma" w:cs="Tahoma"/>
        </w:rPr>
        <w:t>his made</w:t>
      </w:r>
      <w:r>
        <w:t xml:space="preserve"> </w:t>
      </w:r>
      <w:r w:rsidRPr="00FA6186">
        <w:rPr>
          <w:rFonts w:ascii="Tahoma" w:hAnsi="Tahoma" w:cs="Tahoma"/>
        </w:rPr>
        <w:t>processing results even quicker and easier.</w:t>
      </w:r>
    </w:p>
    <w:p w:rsidR="00FA6186" w:rsidRDefault="00FA6186" w:rsidP="00E32B54">
      <w:pPr>
        <w:spacing w:line="240" w:lineRule="auto"/>
        <w:rPr>
          <w:rFonts w:ascii="Tahoma" w:hAnsi="Tahoma" w:cs="Tahoma"/>
        </w:rPr>
      </w:pPr>
      <w:r>
        <w:rPr>
          <w:rFonts w:ascii="Tahoma" w:hAnsi="Tahoma" w:cs="Tahoma"/>
        </w:rPr>
        <w:t>We then had a lengthy debate on the use of headphones at WSFRL events.  EA guidelines are somewhat ambiguous regarding when headphones are allowed and which types are acceptable.  After much discussion, it was agreed, that for simplicity NO runner should wear any type of headphones at our events.  Club reps are asked to ensure that their members are aware of this ban and that repeat offenders may be penalised (i.e. removed from the results).</w:t>
      </w:r>
    </w:p>
    <w:p w:rsidR="00E32B54" w:rsidRPr="00E32B54" w:rsidRDefault="00E32B54" w:rsidP="00E32B54">
      <w:pPr>
        <w:pStyle w:val="ListParagraph"/>
        <w:numPr>
          <w:ilvl w:val="0"/>
          <w:numId w:val="1"/>
        </w:numPr>
        <w:spacing w:line="240" w:lineRule="auto"/>
        <w:rPr>
          <w:rFonts w:ascii="Tahoma" w:hAnsi="Tahoma" w:cs="Tahoma"/>
        </w:rPr>
      </w:pPr>
      <w:r w:rsidRPr="005C7223">
        <w:rPr>
          <w:rFonts w:ascii="Tahoma" w:hAnsi="Tahoma" w:cs="Tahoma"/>
          <w:u w:val="single"/>
        </w:rPr>
        <w:t>Review of the year</w:t>
      </w:r>
    </w:p>
    <w:p w:rsidR="00E32B54" w:rsidRDefault="00E32B54" w:rsidP="00E32B54">
      <w:pPr>
        <w:spacing w:line="240" w:lineRule="auto"/>
        <w:rPr>
          <w:rFonts w:ascii="Tahoma" w:hAnsi="Tahoma" w:cs="Tahoma"/>
        </w:rPr>
      </w:pPr>
      <w:r>
        <w:rPr>
          <w:rFonts w:ascii="Tahoma" w:hAnsi="Tahoma" w:cs="Tahoma"/>
        </w:rPr>
        <w:t xml:space="preserve">Phil </w:t>
      </w:r>
      <w:proofErr w:type="spellStart"/>
      <w:r>
        <w:rPr>
          <w:rFonts w:ascii="Tahoma" w:hAnsi="Tahoma" w:cs="Tahoma"/>
        </w:rPr>
        <w:t>McErlain</w:t>
      </w:r>
      <w:proofErr w:type="spellEnd"/>
      <w:r>
        <w:rPr>
          <w:rFonts w:ascii="Tahoma" w:hAnsi="Tahoma" w:cs="Tahoma"/>
        </w:rPr>
        <w:t xml:space="preserve"> (Statistician) produced a comprehensive set of figures </w:t>
      </w:r>
      <w:r w:rsidR="00E71A79">
        <w:rPr>
          <w:rFonts w:ascii="Tahoma" w:hAnsi="Tahoma" w:cs="Tahoma"/>
        </w:rPr>
        <w:t>with</w:t>
      </w:r>
      <w:r>
        <w:rPr>
          <w:rFonts w:ascii="Tahoma" w:hAnsi="Tahoma" w:cs="Tahoma"/>
        </w:rPr>
        <w:t xml:space="preserve"> accompanying notes </w:t>
      </w:r>
      <w:r w:rsidR="00E71A79">
        <w:rPr>
          <w:rFonts w:ascii="Tahoma" w:hAnsi="Tahoma" w:cs="Tahoma"/>
        </w:rPr>
        <w:t xml:space="preserve">showing a modest increase in numbers in all categories except that of non-league senior men and an increase in the ratio of men to women now at 1:1.4 of men to women.  </w:t>
      </w:r>
      <w:r w:rsidR="00A272DC">
        <w:rPr>
          <w:rFonts w:ascii="Tahoma" w:hAnsi="Tahoma" w:cs="Tahoma"/>
        </w:rPr>
        <w:t>Thank you</w:t>
      </w:r>
      <w:r w:rsidR="00B81AEB">
        <w:rPr>
          <w:rFonts w:ascii="Tahoma" w:hAnsi="Tahoma" w:cs="Tahoma"/>
        </w:rPr>
        <w:t xml:space="preserve"> to Phil for all </w:t>
      </w:r>
      <w:r w:rsidR="00A272DC">
        <w:rPr>
          <w:rFonts w:ascii="Tahoma" w:hAnsi="Tahoma" w:cs="Tahoma"/>
        </w:rPr>
        <w:t>the</w:t>
      </w:r>
      <w:r w:rsidR="00B81AEB">
        <w:rPr>
          <w:rFonts w:ascii="Tahoma" w:hAnsi="Tahoma" w:cs="Tahoma"/>
        </w:rPr>
        <w:t xml:space="preserve"> number crunching throughout the year.</w:t>
      </w:r>
    </w:p>
    <w:p w:rsidR="004E6691" w:rsidRDefault="00B81AEB" w:rsidP="00E32B54">
      <w:pPr>
        <w:spacing w:line="240" w:lineRule="auto"/>
        <w:rPr>
          <w:rFonts w:ascii="Tahoma" w:hAnsi="Tahoma" w:cs="Tahoma"/>
        </w:rPr>
      </w:pPr>
      <w:r>
        <w:rPr>
          <w:rFonts w:ascii="Tahoma" w:hAnsi="Tahoma" w:cs="Tahoma"/>
        </w:rPr>
        <w:t>201</w:t>
      </w:r>
      <w:r w:rsidR="00E71A79">
        <w:rPr>
          <w:rFonts w:ascii="Tahoma" w:hAnsi="Tahoma" w:cs="Tahoma"/>
        </w:rPr>
        <w:t>9 had 18 athletes from 10 different clubs who completed all 17</w:t>
      </w:r>
      <w:r>
        <w:rPr>
          <w:rFonts w:ascii="Tahoma" w:hAnsi="Tahoma" w:cs="Tahoma"/>
        </w:rPr>
        <w:t xml:space="preserve"> races in the season.  Well done to all of them.</w:t>
      </w:r>
      <w:r w:rsidR="004E6691">
        <w:rPr>
          <w:rFonts w:ascii="Tahoma" w:hAnsi="Tahoma" w:cs="Tahoma"/>
        </w:rPr>
        <w:br w:type="page"/>
      </w:r>
    </w:p>
    <w:p w:rsidR="00B81AEB" w:rsidRDefault="00B81AEB" w:rsidP="00E32B54">
      <w:pPr>
        <w:spacing w:line="240" w:lineRule="auto"/>
        <w:rPr>
          <w:rFonts w:ascii="Tahoma" w:hAnsi="Tahoma" w:cs="Tahoma"/>
        </w:rPr>
      </w:pPr>
    </w:p>
    <w:p w:rsidR="00B81AEB" w:rsidRPr="00B81AEB" w:rsidRDefault="00B81AEB" w:rsidP="00B81AEB">
      <w:pPr>
        <w:pStyle w:val="ListParagraph"/>
        <w:numPr>
          <w:ilvl w:val="0"/>
          <w:numId w:val="1"/>
        </w:numPr>
        <w:spacing w:line="240" w:lineRule="auto"/>
        <w:rPr>
          <w:rFonts w:ascii="Tahoma" w:hAnsi="Tahoma" w:cs="Tahoma"/>
        </w:rPr>
      </w:pPr>
      <w:r>
        <w:rPr>
          <w:rFonts w:ascii="Tahoma" w:hAnsi="Tahoma" w:cs="Tahoma"/>
          <w:u w:val="single"/>
        </w:rPr>
        <w:t>League Administration</w:t>
      </w:r>
    </w:p>
    <w:p w:rsidR="00B81AEB" w:rsidRDefault="00B81AEB" w:rsidP="00B81AEB">
      <w:pPr>
        <w:spacing w:line="240" w:lineRule="auto"/>
        <w:rPr>
          <w:rFonts w:ascii="Tahoma" w:hAnsi="Tahoma" w:cs="Tahoma"/>
        </w:rPr>
      </w:pPr>
      <w:r>
        <w:rPr>
          <w:rFonts w:ascii="Tahoma" w:hAnsi="Tahoma" w:cs="Tahoma"/>
        </w:rPr>
        <w:t>All clubs confirmed membership</w:t>
      </w:r>
      <w:r w:rsidR="00CF5AE7">
        <w:rPr>
          <w:rFonts w:ascii="Tahoma" w:hAnsi="Tahoma" w:cs="Tahoma"/>
        </w:rPr>
        <w:t xml:space="preserve"> Crawley Run Crew are looking forward to holding an event for the first time in February</w:t>
      </w:r>
    </w:p>
    <w:p w:rsidR="00B81AEB" w:rsidRDefault="00CF5AE7" w:rsidP="00B81AEB">
      <w:pPr>
        <w:spacing w:line="240" w:lineRule="auto"/>
        <w:rPr>
          <w:rFonts w:ascii="Tahoma" w:hAnsi="Tahoma" w:cs="Tahoma"/>
        </w:rPr>
      </w:pPr>
      <w:r>
        <w:rPr>
          <w:rFonts w:ascii="Tahoma" w:hAnsi="Tahoma" w:cs="Tahoma"/>
        </w:rPr>
        <w:t xml:space="preserve">Communication is even easier now using </w:t>
      </w:r>
      <w:hyperlink r:id="rId9" w:history="1">
        <w:r w:rsidRPr="00430C49">
          <w:rPr>
            <w:rStyle w:val="Hyperlink"/>
            <w:rFonts w:ascii="Tahoma" w:hAnsi="Tahoma" w:cs="Tahoma"/>
          </w:rPr>
          <w:t>wsfrlreps@googlegroups.com</w:t>
        </w:r>
      </w:hyperlink>
      <w:r>
        <w:rPr>
          <w:rFonts w:ascii="Tahoma" w:hAnsi="Tahoma" w:cs="Tahoma"/>
        </w:rPr>
        <w:t xml:space="preserve"> .  Please let Jill know of any changes and they can be updated immediately throughout the year.  There will still be a Word Document downloadable from the website </w:t>
      </w:r>
      <w:r w:rsidR="00A318FE">
        <w:rPr>
          <w:rFonts w:ascii="Tahoma" w:hAnsi="Tahoma" w:cs="Tahoma"/>
        </w:rPr>
        <w:t>and another circulated to reps with phone numbers.  Please let Jill know if you don’t want your email details on the website.</w:t>
      </w:r>
    </w:p>
    <w:p w:rsidR="00B81AEB" w:rsidRDefault="00B81AEB" w:rsidP="00E2584A">
      <w:pPr>
        <w:spacing w:line="240" w:lineRule="auto"/>
        <w:rPr>
          <w:rFonts w:ascii="Tahoma" w:hAnsi="Tahoma" w:cs="Tahoma"/>
        </w:rPr>
      </w:pPr>
      <w:r>
        <w:rPr>
          <w:rFonts w:ascii="Tahoma" w:hAnsi="Tahoma" w:cs="Tahoma"/>
        </w:rPr>
        <w:t>Race fees for 20</w:t>
      </w:r>
      <w:r w:rsidR="00CF5AE7">
        <w:rPr>
          <w:rFonts w:ascii="Tahoma" w:hAnsi="Tahoma" w:cs="Tahoma"/>
        </w:rPr>
        <w:t>20</w:t>
      </w:r>
      <w:r>
        <w:rPr>
          <w:rFonts w:ascii="Tahoma" w:hAnsi="Tahoma" w:cs="Tahoma"/>
        </w:rPr>
        <w:t>: As agreed at the half yearly meeting fees will remain unchanged for 20</w:t>
      </w:r>
      <w:r w:rsidR="00CF5AE7">
        <w:rPr>
          <w:rFonts w:ascii="Tahoma" w:hAnsi="Tahoma" w:cs="Tahoma"/>
        </w:rPr>
        <w:t>20</w:t>
      </w:r>
      <w:r>
        <w:rPr>
          <w:rFonts w:ascii="Tahoma" w:hAnsi="Tahoma" w:cs="Tahoma"/>
        </w:rPr>
        <w:t xml:space="preserve">.  </w:t>
      </w:r>
      <w:r w:rsidR="00A318FE">
        <w:rPr>
          <w:rFonts w:ascii="Tahoma" w:hAnsi="Tahoma" w:cs="Tahoma"/>
        </w:rPr>
        <w:t>T</w:t>
      </w:r>
      <w:r>
        <w:rPr>
          <w:rFonts w:ascii="Tahoma" w:hAnsi="Tahoma" w:cs="Tahoma"/>
        </w:rPr>
        <w:t xml:space="preserve">he higher entry on the day fee for seniors </w:t>
      </w:r>
      <w:r w:rsidR="00A318FE">
        <w:rPr>
          <w:rFonts w:ascii="Tahoma" w:hAnsi="Tahoma" w:cs="Tahoma"/>
        </w:rPr>
        <w:t>is</w:t>
      </w:r>
      <w:r>
        <w:rPr>
          <w:rFonts w:ascii="Tahoma" w:hAnsi="Tahoma" w:cs="Tahoma"/>
        </w:rPr>
        <w:t xml:space="preserve"> to encourage entries in advance.</w:t>
      </w:r>
      <w:r w:rsidR="00A318FE">
        <w:rPr>
          <w:rFonts w:ascii="Tahoma" w:hAnsi="Tahoma" w:cs="Tahoma"/>
        </w:rPr>
        <w:t xml:space="preserve">  Lewes expressed concern that £1 for juniors would not be sustainable.  The League feels that we should encourage all juniors to run and the senior race should make enough profit to cover any loss made.  It was recommended that Lewes may need to provide more helpers to take large numbers of junior entries on the day.</w: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810"/>
        <w:gridCol w:w="2082"/>
        <w:gridCol w:w="2085"/>
        <w:gridCol w:w="2356"/>
      </w:tblGrid>
      <w:tr w:rsidR="00B81AEB" w:rsidRPr="00943883" w:rsidTr="002C2193">
        <w:tc>
          <w:tcPr>
            <w:tcW w:w="1809" w:type="dxa"/>
            <w:shd w:val="clear" w:color="auto" w:fill="auto"/>
          </w:tcPr>
          <w:p w:rsidR="00B81AEB" w:rsidRPr="00943883" w:rsidRDefault="00B81AEB" w:rsidP="002C2193">
            <w:pPr>
              <w:spacing w:line="360" w:lineRule="auto"/>
              <w:contextualSpacing/>
              <w:rPr>
                <w:rFonts w:ascii="Tahoma" w:hAnsi="Tahoma" w:cs="Tahoma"/>
              </w:rPr>
            </w:pPr>
          </w:p>
        </w:tc>
        <w:tc>
          <w:tcPr>
            <w:tcW w:w="1843" w:type="dxa"/>
            <w:shd w:val="clear" w:color="auto" w:fill="auto"/>
          </w:tcPr>
          <w:p w:rsidR="00B81AEB" w:rsidRPr="00943883" w:rsidRDefault="00B81AEB" w:rsidP="002C2193">
            <w:pPr>
              <w:spacing w:line="360" w:lineRule="auto"/>
              <w:contextualSpacing/>
              <w:rPr>
                <w:rFonts w:ascii="Tahoma" w:hAnsi="Tahoma" w:cs="Tahoma"/>
              </w:rPr>
            </w:pPr>
            <w:r w:rsidRPr="00943883">
              <w:rPr>
                <w:rFonts w:ascii="Tahoma" w:hAnsi="Tahoma" w:cs="Tahoma"/>
              </w:rPr>
              <w:t>Senior WSFRL</w:t>
            </w:r>
          </w:p>
        </w:tc>
        <w:tc>
          <w:tcPr>
            <w:tcW w:w="2126" w:type="dxa"/>
            <w:shd w:val="clear" w:color="auto" w:fill="auto"/>
          </w:tcPr>
          <w:p w:rsidR="00B81AEB" w:rsidRPr="00943883" w:rsidRDefault="00B81AEB" w:rsidP="002C2193">
            <w:pPr>
              <w:spacing w:line="360" w:lineRule="auto"/>
              <w:contextualSpacing/>
              <w:rPr>
                <w:rFonts w:ascii="Tahoma" w:hAnsi="Tahoma" w:cs="Tahoma"/>
              </w:rPr>
            </w:pPr>
            <w:r w:rsidRPr="00943883">
              <w:rPr>
                <w:rFonts w:ascii="Tahoma" w:hAnsi="Tahoma" w:cs="Tahoma"/>
              </w:rPr>
              <w:t>Senior non-league</w:t>
            </w:r>
          </w:p>
        </w:tc>
        <w:tc>
          <w:tcPr>
            <w:tcW w:w="2127" w:type="dxa"/>
            <w:shd w:val="clear" w:color="auto" w:fill="auto"/>
          </w:tcPr>
          <w:p w:rsidR="00B81AEB" w:rsidRPr="00943883" w:rsidRDefault="00B81AEB" w:rsidP="002C2193">
            <w:pPr>
              <w:spacing w:line="360" w:lineRule="auto"/>
              <w:contextualSpacing/>
              <w:rPr>
                <w:rFonts w:ascii="Tahoma" w:hAnsi="Tahoma" w:cs="Tahoma"/>
              </w:rPr>
            </w:pPr>
            <w:r w:rsidRPr="00943883">
              <w:rPr>
                <w:rFonts w:ascii="Tahoma" w:hAnsi="Tahoma" w:cs="Tahoma"/>
              </w:rPr>
              <w:t>Junior WSFRL</w:t>
            </w:r>
          </w:p>
        </w:tc>
        <w:tc>
          <w:tcPr>
            <w:tcW w:w="2409" w:type="dxa"/>
            <w:shd w:val="clear" w:color="auto" w:fill="auto"/>
          </w:tcPr>
          <w:p w:rsidR="00B81AEB" w:rsidRPr="00943883" w:rsidRDefault="00B81AEB" w:rsidP="002C2193">
            <w:pPr>
              <w:spacing w:line="360" w:lineRule="auto"/>
              <w:contextualSpacing/>
              <w:rPr>
                <w:rFonts w:ascii="Tahoma" w:hAnsi="Tahoma" w:cs="Tahoma"/>
              </w:rPr>
            </w:pPr>
            <w:r w:rsidRPr="00943883">
              <w:rPr>
                <w:rFonts w:ascii="Tahoma" w:hAnsi="Tahoma" w:cs="Tahoma"/>
              </w:rPr>
              <w:t>Junior non-league</w:t>
            </w:r>
          </w:p>
        </w:tc>
      </w:tr>
      <w:tr w:rsidR="00B81AEB" w:rsidRPr="00943883" w:rsidTr="002C2193">
        <w:tc>
          <w:tcPr>
            <w:tcW w:w="1809" w:type="dxa"/>
            <w:shd w:val="clear" w:color="auto" w:fill="auto"/>
          </w:tcPr>
          <w:p w:rsidR="00B81AEB" w:rsidRPr="00943883" w:rsidRDefault="00B81AEB" w:rsidP="002C2193">
            <w:pPr>
              <w:spacing w:line="360" w:lineRule="auto"/>
              <w:contextualSpacing/>
              <w:rPr>
                <w:rFonts w:ascii="Tahoma" w:hAnsi="Tahoma" w:cs="Tahoma"/>
              </w:rPr>
            </w:pPr>
            <w:r w:rsidRPr="00943883">
              <w:rPr>
                <w:rFonts w:ascii="Tahoma" w:hAnsi="Tahoma" w:cs="Tahoma"/>
              </w:rPr>
              <w:t>In advance</w:t>
            </w:r>
          </w:p>
        </w:tc>
        <w:tc>
          <w:tcPr>
            <w:tcW w:w="1843" w:type="dxa"/>
            <w:shd w:val="clear" w:color="auto" w:fill="auto"/>
          </w:tcPr>
          <w:p w:rsidR="00B81AEB" w:rsidRPr="00943883" w:rsidRDefault="00B81AEB" w:rsidP="002C2193">
            <w:pPr>
              <w:spacing w:line="360" w:lineRule="auto"/>
              <w:contextualSpacing/>
              <w:rPr>
                <w:rFonts w:ascii="Tahoma" w:hAnsi="Tahoma" w:cs="Tahoma"/>
              </w:rPr>
            </w:pPr>
            <w:r w:rsidRPr="00943883">
              <w:rPr>
                <w:rFonts w:ascii="Tahoma" w:hAnsi="Tahoma" w:cs="Tahoma"/>
              </w:rPr>
              <w:t>£3</w:t>
            </w:r>
          </w:p>
        </w:tc>
        <w:tc>
          <w:tcPr>
            <w:tcW w:w="2126" w:type="dxa"/>
            <w:shd w:val="clear" w:color="auto" w:fill="auto"/>
          </w:tcPr>
          <w:p w:rsidR="00B81AEB" w:rsidRPr="00943883" w:rsidRDefault="00B81AEB" w:rsidP="002C2193">
            <w:pPr>
              <w:spacing w:line="360" w:lineRule="auto"/>
              <w:contextualSpacing/>
              <w:rPr>
                <w:rFonts w:ascii="Tahoma" w:hAnsi="Tahoma" w:cs="Tahoma"/>
              </w:rPr>
            </w:pPr>
            <w:r w:rsidRPr="00943883">
              <w:rPr>
                <w:rFonts w:ascii="Tahoma" w:hAnsi="Tahoma" w:cs="Tahoma"/>
              </w:rPr>
              <w:t>£7</w:t>
            </w:r>
          </w:p>
        </w:tc>
        <w:tc>
          <w:tcPr>
            <w:tcW w:w="2127" w:type="dxa"/>
            <w:shd w:val="clear" w:color="auto" w:fill="auto"/>
          </w:tcPr>
          <w:p w:rsidR="00B81AEB" w:rsidRPr="00943883" w:rsidRDefault="00B81AEB" w:rsidP="002C2193">
            <w:pPr>
              <w:spacing w:line="360" w:lineRule="auto"/>
              <w:contextualSpacing/>
              <w:rPr>
                <w:rFonts w:ascii="Tahoma" w:hAnsi="Tahoma" w:cs="Tahoma"/>
              </w:rPr>
            </w:pPr>
            <w:r w:rsidRPr="00943883">
              <w:rPr>
                <w:rFonts w:ascii="Tahoma" w:hAnsi="Tahoma" w:cs="Tahoma"/>
              </w:rPr>
              <w:t>£1</w:t>
            </w:r>
          </w:p>
        </w:tc>
        <w:tc>
          <w:tcPr>
            <w:tcW w:w="2409" w:type="dxa"/>
            <w:shd w:val="clear" w:color="auto" w:fill="auto"/>
          </w:tcPr>
          <w:p w:rsidR="00B81AEB" w:rsidRPr="00943883" w:rsidRDefault="00B81AEB" w:rsidP="002C2193">
            <w:pPr>
              <w:spacing w:line="360" w:lineRule="auto"/>
              <w:contextualSpacing/>
              <w:rPr>
                <w:rFonts w:ascii="Tahoma" w:hAnsi="Tahoma" w:cs="Tahoma"/>
              </w:rPr>
            </w:pPr>
            <w:r w:rsidRPr="00943883">
              <w:rPr>
                <w:rFonts w:ascii="Tahoma" w:hAnsi="Tahoma" w:cs="Tahoma"/>
              </w:rPr>
              <w:t>£1</w:t>
            </w:r>
          </w:p>
        </w:tc>
      </w:tr>
      <w:tr w:rsidR="00B81AEB" w:rsidRPr="00943883" w:rsidTr="002C2193">
        <w:tc>
          <w:tcPr>
            <w:tcW w:w="1809" w:type="dxa"/>
            <w:shd w:val="clear" w:color="auto" w:fill="auto"/>
          </w:tcPr>
          <w:p w:rsidR="00B81AEB" w:rsidRPr="00943883" w:rsidRDefault="00B81AEB" w:rsidP="002C2193">
            <w:pPr>
              <w:spacing w:line="360" w:lineRule="auto"/>
              <w:contextualSpacing/>
              <w:rPr>
                <w:rFonts w:ascii="Tahoma" w:hAnsi="Tahoma" w:cs="Tahoma"/>
              </w:rPr>
            </w:pPr>
            <w:r w:rsidRPr="00943883">
              <w:rPr>
                <w:rFonts w:ascii="Tahoma" w:hAnsi="Tahoma" w:cs="Tahoma"/>
              </w:rPr>
              <w:t>On the day</w:t>
            </w:r>
          </w:p>
        </w:tc>
        <w:tc>
          <w:tcPr>
            <w:tcW w:w="1843" w:type="dxa"/>
            <w:shd w:val="clear" w:color="auto" w:fill="auto"/>
          </w:tcPr>
          <w:p w:rsidR="00B81AEB" w:rsidRPr="00943883" w:rsidRDefault="00B81AEB" w:rsidP="002C2193">
            <w:pPr>
              <w:spacing w:line="360" w:lineRule="auto"/>
              <w:contextualSpacing/>
              <w:rPr>
                <w:rFonts w:ascii="Tahoma" w:hAnsi="Tahoma" w:cs="Tahoma"/>
              </w:rPr>
            </w:pPr>
            <w:r w:rsidRPr="00943883">
              <w:rPr>
                <w:rFonts w:ascii="Tahoma" w:hAnsi="Tahoma" w:cs="Tahoma"/>
              </w:rPr>
              <w:t>£</w:t>
            </w:r>
            <w:r>
              <w:rPr>
                <w:rFonts w:ascii="Tahoma" w:hAnsi="Tahoma" w:cs="Tahoma"/>
              </w:rPr>
              <w:t>10</w:t>
            </w:r>
          </w:p>
        </w:tc>
        <w:tc>
          <w:tcPr>
            <w:tcW w:w="2126" w:type="dxa"/>
            <w:shd w:val="clear" w:color="auto" w:fill="auto"/>
          </w:tcPr>
          <w:p w:rsidR="00B81AEB" w:rsidRPr="00943883" w:rsidRDefault="00B81AEB" w:rsidP="002C2193">
            <w:pPr>
              <w:spacing w:line="360" w:lineRule="auto"/>
              <w:contextualSpacing/>
              <w:rPr>
                <w:rFonts w:ascii="Tahoma" w:hAnsi="Tahoma" w:cs="Tahoma"/>
              </w:rPr>
            </w:pPr>
            <w:r w:rsidRPr="00943883">
              <w:rPr>
                <w:rFonts w:ascii="Tahoma" w:hAnsi="Tahoma" w:cs="Tahoma"/>
              </w:rPr>
              <w:t>£</w:t>
            </w:r>
            <w:r>
              <w:rPr>
                <w:rFonts w:ascii="Tahoma" w:hAnsi="Tahoma" w:cs="Tahoma"/>
              </w:rPr>
              <w:t>12</w:t>
            </w:r>
          </w:p>
        </w:tc>
        <w:tc>
          <w:tcPr>
            <w:tcW w:w="2127" w:type="dxa"/>
            <w:shd w:val="clear" w:color="auto" w:fill="auto"/>
          </w:tcPr>
          <w:p w:rsidR="00B81AEB" w:rsidRPr="00943883" w:rsidRDefault="00B81AEB" w:rsidP="002C2193">
            <w:pPr>
              <w:spacing w:line="360" w:lineRule="auto"/>
              <w:contextualSpacing/>
              <w:rPr>
                <w:rFonts w:ascii="Tahoma" w:hAnsi="Tahoma" w:cs="Tahoma"/>
              </w:rPr>
            </w:pPr>
            <w:r w:rsidRPr="00943883">
              <w:rPr>
                <w:rFonts w:ascii="Tahoma" w:hAnsi="Tahoma" w:cs="Tahoma"/>
              </w:rPr>
              <w:t>£1</w:t>
            </w:r>
          </w:p>
        </w:tc>
        <w:tc>
          <w:tcPr>
            <w:tcW w:w="2409" w:type="dxa"/>
            <w:shd w:val="clear" w:color="auto" w:fill="auto"/>
          </w:tcPr>
          <w:p w:rsidR="00B81AEB" w:rsidRPr="00943883" w:rsidRDefault="00B81AEB" w:rsidP="002C2193">
            <w:pPr>
              <w:spacing w:line="360" w:lineRule="auto"/>
              <w:contextualSpacing/>
              <w:rPr>
                <w:rFonts w:ascii="Tahoma" w:hAnsi="Tahoma" w:cs="Tahoma"/>
              </w:rPr>
            </w:pPr>
            <w:r w:rsidRPr="00943883">
              <w:rPr>
                <w:rFonts w:ascii="Tahoma" w:hAnsi="Tahoma" w:cs="Tahoma"/>
              </w:rPr>
              <w:t>£1</w:t>
            </w:r>
          </w:p>
        </w:tc>
      </w:tr>
    </w:tbl>
    <w:p w:rsidR="00B81AEB" w:rsidRDefault="00B81AEB" w:rsidP="00B81AEB">
      <w:pPr>
        <w:spacing w:line="360" w:lineRule="auto"/>
        <w:contextualSpacing/>
        <w:rPr>
          <w:rFonts w:ascii="Tahoma" w:hAnsi="Tahoma" w:cs="Tahoma"/>
        </w:rPr>
      </w:pPr>
    </w:p>
    <w:p w:rsidR="00B81AEB" w:rsidRDefault="00B81AEB" w:rsidP="00B81AEB">
      <w:pPr>
        <w:spacing w:line="360" w:lineRule="auto"/>
        <w:contextualSpacing/>
        <w:rPr>
          <w:rFonts w:ascii="Tahoma" w:hAnsi="Tahoma" w:cs="Tahoma"/>
        </w:rPr>
      </w:pPr>
      <w:r>
        <w:rPr>
          <w:rFonts w:ascii="Tahoma" w:hAnsi="Tahoma" w:cs="Tahoma"/>
        </w:rPr>
        <w:t>Please note ‘senior’ refers to the senior race and ‘junior’ refers to the junior race regardless of age.</w:t>
      </w:r>
    </w:p>
    <w:p w:rsidR="00B81AEB" w:rsidRDefault="00B81AEB" w:rsidP="00B81AEB">
      <w:pPr>
        <w:spacing w:line="360" w:lineRule="auto"/>
        <w:contextualSpacing/>
        <w:rPr>
          <w:rFonts w:ascii="Tahoma" w:hAnsi="Tahoma" w:cs="Tahoma"/>
        </w:rPr>
      </w:pPr>
      <w:r>
        <w:rPr>
          <w:rFonts w:ascii="Tahoma" w:hAnsi="Tahoma" w:cs="Tahoma"/>
        </w:rPr>
        <w:t>This is the maximum permitted, not the minimum.</w:t>
      </w:r>
    </w:p>
    <w:p w:rsidR="00337D8E" w:rsidRDefault="00E2584A" w:rsidP="00CF5AE7">
      <w:pPr>
        <w:spacing w:line="240" w:lineRule="auto"/>
        <w:rPr>
          <w:rFonts w:ascii="Tahoma" w:hAnsi="Tahoma" w:cs="Tahoma"/>
        </w:rPr>
      </w:pPr>
      <w:proofErr w:type="gramStart"/>
      <w:r>
        <w:rPr>
          <w:rFonts w:ascii="Tahoma" w:hAnsi="Tahoma" w:cs="Tahoma"/>
        </w:rPr>
        <w:t>Scoring System.</w:t>
      </w:r>
      <w:proofErr w:type="gramEnd"/>
      <w:r>
        <w:rPr>
          <w:rFonts w:ascii="Tahoma" w:hAnsi="Tahoma" w:cs="Tahoma"/>
        </w:rPr>
        <w:t xml:space="preserve">  It was agreed that the system we </w:t>
      </w:r>
      <w:r w:rsidR="00CF5AE7">
        <w:rPr>
          <w:rFonts w:ascii="Tahoma" w:hAnsi="Tahoma" w:cs="Tahoma"/>
        </w:rPr>
        <w:t>use</w:t>
      </w:r>
      <w:r>
        <w:rPr>
          <w:rFonts w:ascii="Tahoma" w:hAnsi="Tahoma" w:cs="Tahoma"/>
        </w:rPr>
        <w:t xml:space="preserve"> should remain.  </w:t>
      </w:r>
    </w:p>
    <w:p w:rsidR="00EC7BD7" w:rsidRDefault="000502FE" w:rsidP="00A318FE">
      <w:pPr>
        <w:spacing w:line="240" w:lineRule="auto"/>
        <w:rPr>
          <w:rFonts w:ascii="Tahoma" w:hAnsi="Tahoma" w:cs="Tahoma"/>
        </w:rPr>
      </w:pPr>
      <w:r>
        <w:rPr>
          <w:rFonts w:ascii="Tahoma" w:hAnsi="Tahoma" w:cs="Tahoma"/>
        </w:rPr>
        <w:t>Chris Rowe (</w:t>
      </w:r>
      <w:r w:rsidR="00A318FE">
        <w:rPr>
          <w:rFonts w:ascii="Tahoma" w:hAnsi="Tahoma" w:cs="Tahoma"/>
        </w:rPr>
        <w:t>Worthing Harriers</w:t>
      </w:r>
      <w:r>
        <w:rPr>
          <w:rFonts w:ascii="Tahoma" w:hAnsi="Tahoma" w:cs="Tahoma"/>
        </w:rPr>
        <w:t xml:space="preserve">) </w:t>
      </w:r>
      <w:r w:rsidR="00A318FE">
        <w:rPr>
          <w:rFonts w:ascii="Tahoma" w:hAnsi="Tahoma" w:cs="Tahoma"/>
        </w:rPr>
        <w:t xml:space="preserve">continues </w:t>
      </w:r>
      <w:r>
        <w:rPr>
          <w:rFonts w:ascii="Tahoma" w:hAnsi="Tahoma" w:cs="Tahoma"/>
        </w:rPr>
        <w:t xml:space="preserve">working to update the Smart Rrs programs.  </w:t>
      </w:r>
      <w:r w:rsidR="00A318FE">
        <w:rPr>
          <w:rFonts w:ascii="Tahoma" w:hAnsi="Tahoma" w:cs="Tahoma"/>
        </w:rPr>
        <w:t xml:space="preserve">He is very helpful where clubs experience difficulties.  There has been a glitch with transferring club entries to the main Smart Rrs </w:t>
      </w:r>
      <w:r w:rsidR="00A272DC">
        <w:rPr>
          <w:rFonts w:ascii="Tahoma" w:hAnsi="Tahoma" w:cs="Tahoma"/>
        </w:rPr>
        <w:t>program;</w:t>
      </w:r>
      <w:r w:rsidR="00A318FE">
        <w:rPr>
          <w:rFonts w:ascii="Tahoma" w:hAnsi="Tahoma" w:cs="Tahoma"/>
        </w:rPr>
        <w:t xml:space="preserve"> this only seems to be an issue when both juniors and seniors are entered on the same page.  Clubs entering both are asked to use two separate Club Entries form.</w:t>
      </w:r>
      <w:r w:rsidR="00A272DC">
        <w:rPr>
          <w:rFonts w:ascii="Tahoma" w:hAnsi="Tahoma" w:cs="Tahoma"/>
        </w:rPr>
        <w:t xml:space="preserve">  Thanks again to Chris for all the help given.</w:t>
      </w:r>
      <w:r w:rsidR="00A318FE">
        <w:rPr>
          <w:rFonts w:ascii="Tahoma" w:hAnsi="Tahoma" w:cs="Tahoma"/>
        </w:rPr>
        <w:t xml:space="preserve"> </w:t>
      </w:r>
    </w:p>
    <w:p w:rsidR="00EC7BD7" w:rsidRDefault="00EC7BD7" w:rsidP="00EC7BD7">
      <w:pPr>
        <w:pStyle w:val="ListParagraph"/>
        <w:numPr>
          <w:ilvl w:val="0"/>
          <w:numId w:val="1"/>
        </w:numPr>
        <w:spacing w:line="240" w:lineRule="auto"/>
        <w:rPr>
          <w:rFonts w:ascii="Tahoma" w:hAnsi="Tahoma" w:cs="Tahoma"/>
          <w:u w:val="single"/>
        </w:rPr>
      </w:pPr>
      <w:r>
        <w:rPr>
          <w:rFonts w:ascii="Tahoma" w:hAnsi="Tahoma" w:cs="Tahoma"/>
          <w:u w:val="single"/>
        </w:rPr>
        <w:t>League Finances</w:t>
      </w:r>
    </w:p>
    <w:p w:rsidR="00EC7BD7" w:rsidRDefault="004F69FF" w:rsidP="00EC7BD7">
      <w:pPr>
        <w:spacing w:line="240" w:lineRule="auto"/>
        <w:rPr>
          <w:rFonts w:ascii="Tahoma" w:hAnsi="Tahoma" w:cs="Tahoma"/>
        </w:rPr>
      </w:pPr>
      <w:r w:rsidRPr="004F69FF">
        <w:rPr>
          <w:rFonts w:ascii="Tahoma" w:hAnsi="Tahoma" w:cs="Tahoma"/>
        </w:rPr>
        <w:t>Ray</w:t>
      </w:r>
      <w:r w:rsidR="00A272DC">
        <w:rPr>
          <w:rFonts w:ascii="Tahoma" w:hAnsi="Tahoma" w:cs="Tahoma"/>
        </w:rPr>
        <w:t xml:space="preserve"> Chick</w:t>
      </w:r>
      <w:r w:rsidRPr="004F69FF">
        <w:rPr>
          <w:rFonts w:ascii="Tahoma" w:hAnsi="Tahoma" w:cs="Tahoma"/>
        </w:rPr>
        <w:t xml:space="preserve"> (treasurer)</w:t>
      </w:r>
      <w:r>
        <w:rPr>
          <w:rFonts w:ascii="Tahoma" w:hAnsi="Tahoma" w:cs="Tahoma"/>
        </w:rPr>
        <w:t xml:space="preserve"> had prepared and circulated the League Accounts and brought along the bank statements for inspection.  These were accepted by all and </w:t>
      </w:r>
      <w:r w:rsidR="00BF39FB">
        <w:rPr>
          <w:rFonts w:ascii="Tahoma" w:hAnsi="Tahoma" w:cs="Tahoma"/>
        </w:rPr>
        <w:t xml:space="preserve">voted unanimously to accept </w:t>
      </w:r>
      <w:r>
        <w:rPr>
          <w:rFonts w:ascii="Tahoma" w:hAnsi="Tahoma" w:cs="Tahoma"/>
        </w:rPr>
        <w:t>the proposed level of club membership fees</w:t>
      </w:r>
      <w:r w:rsidR="00A272DC">
        <w:rPr>
          <w:rFonts w:ascii="Tahoma" w:hAnsi="Tahoma" w:cs="Tahoma"/>
        </w:rPr>
        <w:t xml:space="preserve"> of £84 for 2020</w:t>
      </w:r>
      <w:r>
        <w:rPr>
          <w:rFonts w:ascii="Tahoma" w:hAnsi="Tahoma" w:cs="Tahoma"/>
        </w:rPr>
        <w:t xml:space="preserve">.  </w:t>
      </w:r>
      <w:r w:rsidR="00A272DC">
        <w:rPr>
          <w:rFonts w:ascii="Tahoma" w:hAnsi="Tahoma" w:cs="Tahoma"/>
        </w:rPr>
        <w:t xml:space="preserve">Ray has now sent out an email with an invoice attached if your treasurer needs one.  </w:t>
      </w:r>
      <w:r>
        <w:rPr>
          <w:rFonts w:ascii="Tahoma" w:hAnsi="Tahoma" w:cs="Tahoma"/>
        </w:rPr>
        <w:t>If you haven’t already paid your subs for next year the deadline is the end of January 2019. Please contact Ray if you need payment details.</w:t>
      </w:r>
      <w:r w:rsidR="00A272DC">
        <w:rPr>
          <w:rFonts w:ascii="Tahoma" w:hAnsi="Tahoma" w:cs="Tahoma"/>
        </w:rPr>
        <w:t xml:space="preserve">  </w:t>
      </w:r>
      <w:proofErr w:type="gramStart"/>
      <w:r w:rsidR="00A272DC">
        <w:rPr>
          <w:rFonts w:ascii="Tahoma" w:hAnsi="Tahoma" w:cs="Tahoma"/>
        </w:rPr>
        <w:t>Thank you Ray for your input.</w:t>
      </w:r>
      <w:proofErr w:type="gramEnd"/>
    </w:p>
    <w:p w:rsidR="004F69FF" w:rsidRPr="004F69FF" w:rsidRDefault="004F69FF" w:rsidP="004F69FF">
      <w:pPr>
        <w:pStyle w:val="ListParagraph"/>
        <w:numPr>
          <w:ilvl w:val="0"/>
          <w:numId w:val="1"/>
        </w:numPr>
        <w:spacing w:line="240" w:lineRule="auto"/>
        <w:rPr>
          <w:rFonts w:ascii="Tahoma" w:hAnsi="Tahoma" w:cs="Tahoma"/>
        </w:rPr>
      </w:pPr>
      <w:r>
        <w:rPr>
          <w:rFonts w:ascii="Tahoma" w:hAnsi="Tahoma" w:cs="Tahoma"/>
          <w:u w:val="single"/>
        </w:rPr>
        <w:t>Election of Officers</w:t>
      </w:r>
    </w:p>
    <w:p w:rsidR="004F69FF" w:rsidRDefault="004F69FF" w:rsidP="004F69FF">
      <w:pPr>
        <w:spacing w:line="240" w:lineRule="auto"/>
        <w:rPr>
          <w:rFonts w:ascii="Tahoma" w:hAnsi="Tahoma" w:cs="Tahoma"/>
        </w:rPr>
      </w:pPr>
      <w:r>
        <w:rPr>
          <w:rFonts w:ascii="Tahoma" w:hAnsi="Tahoma" w:cs="Tahoma"/>
        </w:rPr>
        <w:t>No one had volunteered to stand for any of the roles and although the present incumbents hadn’t been consulted they were thanked and re-elected</w:t>
      </w:r>
      <w:r w:rsidR="00BF39FB">
        <w:rPr>
          <w:rFonts w:ascii="Tahoma" w:hAnsi="Tahoma" w:cs="Tahoma"/>
        </w:rPr>
        <w:t xml:space="preserve"> by unanimous vote</w:t>
      </w:r>
      <w:r>
        <w:rPr>
          <w:rFonts w:ascii="Tahoma" w:hAnsi="Tahoma" w:cs="Tahoma"/>
        </w:rPr>
        <w:t>.  Thanks to Victoria, Ray, Phil and Jill for their work as Chairman, Treasurer, Statistician, Secretary and Website manager.</w:t>
      </w:r>
    </w:p>
    <w:p w:rsidR="004F69FF" w:rsidRPr="00BB75ED" w:rsidRDefault="00BB75ED" w:rsidP="004F69FF">
      <w:pPr>
        <w:pStyle w:val="ListParagraph"/>
        <w:numPr>
          <w:ilvl w:val="0"/>
          <w:numId w:val="1"/>
        </w:numPr>
        <w:spacing w:line="240" w:lineRule="auto"/>
        <w:rPr>
          <w:rFonts w:ascii="Tahoma" w:hAnsi="Tahoma" w:cs="Tahoma"/>
        </w:rPr>
      </w:pPr>
      <w:r>
        <w:rPr>
          <w:rFonts w:ascii="Tahoma" w:hAnsi="Tahoma" w:cs="Tahoma"/>
          <w:u w:val="single"/>
        </w:rPr>
        <w:t>Looking forward to 2019</w:t>
      </w:r>
    </w:p>
    <w:p w:rsidR="004E6691" w:rsidRDefault="00A272DC" w:rsidP="00BB75ED">
      <w:pPr>
        <w:spacing w:line="240" w:lineRule="auto"/>
        <w:rPr>
          <w:rFonts w:ascii="Tahoma" w:hAnsi="Tahoma" w:cs="Tahoma"/>
        </w:rPr>
      </w:pPr>
      <w:r>
        <w:rPr>
          <w:rFonts w:ascii="Tahoma" w:hAnsi="Tahoma" w:cs="Tahoma"/>
        </w:rPr>
        <w:t xml:space="preserve">A draft calendar for 2020 had been </w:t>
      </w:r>
      <w:r w:rsidR="00962621">
        <w:rPr>
          <w:rFonts w:ascii="Tahoma" w:hAnsi="Tahoma" w:cs="Tahoma"/>
        </w:rPr>
        <w:t>circulated; there are a couple of minor alterations the new calendar will be put on the website shortly.  Crawley Run Crew will send out full details of their event in the New Year.  It was pointed out that from the middle of June to the middle of July there are 5 events in a 4 week period although this was deemed acceptable.</w:t>
      </w:r>
      <w:r w:rsidR="004E6691">
        <w:rPr>
          <w:rFonts w:ascii="Tahoma" w:hAnsi="Tahoma" w:cs="Tahoma"/>
        </w:rPr>
        <w:br w:type="page"/>
      </w:r>
    </w:p>
    <w:p w:rsidR="00BB75ED" w:rsidRPr="00BB75ED" w:rsidRDefault="00BB75ED" w:rsidP="00BB75ED">
      <w:pPr>
        <w:spacing w:line="240" w:lineRule="auto"/>
        <w:rPr>
          <w:rFonts w:ascii="Tahoma" w:hAnsi="Tahoma" w:cs="Tahoma"/>
        </w:rPr>
      </w:pPr>
    </w:p>
    <w:p w:rsidR="00337D8E" w:rsidRPr="00981A5D" w:rsidRDefault="00BF39FB" w:rsidP="00BF39FB">
      <w:pPr>
        <w:pStyle w:val="ListParagraph"/>
        <w:numPr>
          <w:ilvl w:val="0"/>
          <w:numId w:val="1"/>
        </w:numPr>
        <w:spacing w:line="240" w:lineRule="auto"/>
        <w:rPr>
          <w:rFonts w:ascii="Tahoma" w:hAnsi="Tahoma" w:cs="Tahoma"/>
        </w:rPr>
      </w:pPr>
      <w:r>
        <w:rPr>
          <w:rFonts w:ascii="Tahoma" w:hAnsi="Tahoma" w:cs="Tahoma"/>
          <w:u w:val="single"/>
        </w:rPr>
        <w:t>AOB</w:t>
      </w:r>
    </w:p>
    <w:p w:rsidR="00981A5D" w:rsidRDefault="00981A5D" w:rsidP="00981A5D">
      <w:pPr>
        <w:spacing w:line="240" w:lineRule="auto"/>
        <w:rPr>
          <w:rFonts w:ascii="Tahoma" w:hAnsi="Tahoma" w:cs="Tahoma"/>
        </w:rPr>
      </w:pPr>
      <w:proofErr w:type="gramStart"/>
      <w:r>
        <w:rPr>
          <w:rFonts w:ascii="Tahoma" w:hAnsi="Tahoma" w:cs="Tahoma"/>
        </w:rPr>
        <w:t>Making our events as environmentally friendly as possible.</w:t>
      </w:r>
      <w:proofErr w:type="gramEnd"/>
      <w:r>
        <w:rPr>
          <w:rFonts w:ascii="Tahoma" w:hAnsi="Tahoma" w:cs="Tahoma"/>
        </w:rPr>
        <w:t xml:space="preserve">  Areas to look at include recyclable cups, now widely available</w:t>
      </w:r>
      <w:r w:rsidR="00553D9C">
        <w:rPr>
          <w:rFonts w:ascii="Tahoma" w:hAnsi="Tahoma" w:cs="Tahoma"/>
        </w:rPr>
        <w:t xml:space="preserve"> -</w:t>
      </w:r>
      <w:r>
        <w:rPr>
          <w:rFonts w:ascii="Tahoma" w:hAnsi="Tahoma" w:cs="Tahoma"/>
        </w:rPr>
        <w:t xml:space="preserve"> or even runners carryi</w:t>
      </w:r>
      <w:r w:rsidR="00553D9C">
        <w:rPr>
          <w:rFonts w:ascii="Tahoma" w:hAnsi="Tahoma" w:cs="Tahoma"/>
        </w:rPr>
        <w:t xml:space="preserve">ng their own [collapsible] cups; material other than </w:t>
      </w:r>
      <w:proofErr w:type="spellStart"/>
      <w:r w:rsidR="00553D9C">
        <w:rPr>
          <w:rFonts w:ascii="Tahoma" w:hAnsi="Tahoma" w:cs="Tahoma"/>
        </w:rPr>
        <w:t>tyvek</w:t>
      </w:r>
      <w:proofErr w:type="spellEnd"/>
      <w:r w:rsidR="00553D9C">
        <w:rPr>
          <w:rFonts w:ascii="Tahoma" w:hAnsi="Tahoma" w:cs="Tahoma"/>
        </w:rPr>
        <w:t xml:space="preserve"> for numbers, although there isn’t currently a suitable replacement </w:t>
      </w:r>
      <w:r w:rsidR="00CC169D">
        <w:rPr>
          <w:rFonts w:ascii="Tahoma" w:hAnsi="Tahoma" w:cs="Tahoma"/>
        </w:rPr>
        <w:t>race organisers need to make suppliers aware that there is a strong demand; reusing tape to mark the course (or use flour instead); reusable cable ties for signs.</w:t>
      </w:r>
    </w:p>
    <w:p w:rsidR="00F3074F" w:rsidRDefault="00CC169D" w:rsidP="00F770E0">
      <w:pPr>
        <w:shd w:val="clear" w:color="auto" w:fill="FFFFFF"/>
        <w:rPr>
          <w:rFonts w:ascii="Tahoma" w:hAnsi="Tahoma" w:cs="Tahoma"/>
        </w:rPr>
      </w:pPr>
      <w:proofErr w:type="gramStart"/>
      <w:r>
        <w:rPr>
          <w:rFonts w:ascii="Tahoma" w:hAnsi="Tahoma" w:cs="Tahoma"/>
        </w:rPr>
        <w:t>Communication with race HQ during an event and marshal instructions.</w:t>
      </w:r>
      <w:proofErr w:type="gramEnd"/>
      <w:r>
        <w:rPr>
          <w:rFonts w:ascii="Tahoma" w:hAnsi="Tahoma" w:cs="Tahoma"/>
        </w:rPr>
        <w:t xml:space="preserve">  </w:t>
      </w:r>
      <w:r w:rsidR="00DD122B">
        <w:rPr>
          <w:rFonts w:ascii="Tahoma" w:hAnsi="Tahoma" w:cs="Tahoma"/>
        </w:rPr>
        <w:t>It was highlighted</w:t>
      </w:r>
      <w:r w:rsidR="00F3074F">
        <w:rPr>
          <w:rFonts w:ascii="Tahoma" w:hAnsi="Tahoma" w:cs="Tahoma"/>
        </w:rPr>
        <w:t xml:space="preserve"> that there were two</w:t>
      </w:r>
      <w:r w:rsidR="00DD122B">
        <w:rPr>
          <w:rFonts w:ascii="Tahoma" w:hAnsi="Tahoma" w:cs="Tahoma"/>
        </w:rPr>
        <w:t xml:space="preserve"> events this year where a runner had become unwell during the run and experienced a lo</w:t>
      </w:r>
      <w:r w:rsidR="00F3074F">
        <w:rPr>
          <w:rFonts w:ascii="Tahoma" w:hAnsi="Tahoma" w:cs="Tahoma"/>
        </w:rPr>
        <w:t>ng delay before help arrived, this was attributed to lack of communication with race HQ and i</w:t>
      </w:r>
      <w:r w:rsidR="00DD122B">
        <w:rPr>
          <w:rFonts w:ascii="Tahoma" w:hAnsi="Tahoma" w:cs="Tahoma"/>
        </w:rPr>
        <w:t xml:space="preserve">n one case the marshal was unsure of their exact location.  </w:t>
      </w:r>
      <w:r>
        <w:rPr>
          <w:rFonts w:ascii="Tahoma" w:hAnsi="Tahoma" w:cs="Tahoma"/>
        </w:rPr>
        <w:t>Race organisers could issue marshals with a lanyard detailing what to do in case of emergency</w:t>
      </w:r>
      <w:r w:rsidR="00F3074F">
        <w:rPr>
          <w:rFonts w:ascii="Tahoma" w:hAnsi="Tahoma" w:cs="Tahoma"/>
        </w:rPr>
        <w:t xml:space="preserve"> including exact location and contact details</w:t>
      </w:r>
      <w:r>
        <w:rPr>
          <w:rFonts w:ascii="Tahoma" w:hAnsi="Tahoma" w:cs="Tahoma"/>
        </w:rPr>
        <w:t>.</w:t>
      </w:r>
      <w:r w:rsidR="007F37FB">
        <w:rPr>
          <w:rFonts w:ascii="Tahoma" w:hAnsi="Tahoma" w:cs="Tahoma"/>
        </w:rPr>
        <w:t xml:space="preserve">  Chichester hir</w:t>
      </w:r>
      <w:r>
        <w:rPr>
          <w:rFonts w:ascii="Tahoma" w:hAnsi="Tahoma" w:cs="Tahoma"/>
        </w:rPr>
        <w:t>e</w:t>
      </w:r>
      <w:r w:rsidR="00F3074F">
        <w:rPr>
          <w:rFonts w:ascii="Tahoma" w:hAnsi="Tahoma" w:cs="Tahoma"/>
        </w:rPr>
        <w:t>s</w:t>
      </w:r>
      <w:r>
        <w:rPr>
          <w:rFonts w:ascii="Tahoma" w:hAnsi="Tahoma" w:cs="Tahoma"/>
        </w:rPr>
        <w:t xml:space="preserve"> radios with a central controller who can issue guidance.  Anyone interested please ask Jill for details.</w:t>
      </w:r>
    </w:p>
    <w:p w:rsidR="00F770E0" w:rsidRPr="00F770E0" w:rsidRDefault="00F770E0" w:rsidP="00F770E0">
      <w:pPr>
        <w:shd w:val="clear" w:color="auto" w:fill="FFFFFF"/>
        <w:rPr>
          <w:rFonts w:ascii="Arial" w:hAnsi="Arial" w:cs="Arial"/>
          <w:color w:val="222222"/>
          <w:sz w:val="24"/>
          <w:szCs w:val="24"/>
          <w:lang w:eastAsia="en-GB"/>
        </w:rPr>
      </w:pPr>
      <w:r>
        <w:rPr>
          <w:rFonts w:ascii="Tahoma" w:hAnsi="Tahoma" w:cs="Tahoma"/>
        </w:rPr>
        <w:t xml:space="preserve">The hypothetical question ‘Where do we stand, insurance wise, if there is an incident which hasn’t been covered in the risk assessment?’  </w:t>
      </w:r>
      <w:r w:rsidR="00F3074F">
        <w:rPr>
          <w:rFonts w:ascii="Tahoma" w:hAnsi="Tahoma" w:cs="Tahoma"/>
        </w:rPr>
        <w:t xml:space="preserve"> </w:t>
      </w:r>
      <w:proofErr w:type="gramStart"/>
      <w:r w:rsidR="00F3074F">
        <w:rPr>
          <w:rFonts w:ascii="Tahoma" w:hAnsi="Tahoma" w:cs="Tahoma"/>
        </w:rPr>
        <w:t>was</w:t>
      </w:r>
      <w:proofErr w:type="gramEnd"/>
      <w:r w:rsidR="00F3074F">
        <w:rPr>
          <w:rFonts w:ascii="Tahoma" w:hAnsi="Tahoma" w:cs="Tahoma"/>
        </w:rPr>
        <w:t xml:space="preserve"> raised.  </w:t>
      </w:r>
      <w:r>
        <w:rPr>
          <w:rFonts w:ascii="Tahoma" w:hAnsi="Tahoma" w:cs="Tahoma"/>
        </w:rPr>
        <w:t xml:space="preserve">Ray followed this up with Zurich Insurance who gave the following reply: </w:t>
      </w:r>
      <w:r w:rsidRPr="00F770E0">
        <w:rPr>
          <w:rFonts w:ascii="Calibri" w:hAnsi="Calibri" w:cs="Arial"/>
          <w:color w:val="1F497D"/>
          <w:szCs w:val="22"/>
          <w:lang w:eastAsia="en-GB"/>
        </w:rPr>
        <w:t> </w:t>
      </w:r>
    </w:p>
    <w:p w:rsidR="00CC169D" w:rsidRDefault="00F770E0" w:rsidP="00F770E0">
      <w:pPr>
        <w:shd w:val="clear" w:color="auto" w:fill="FFFFFF"/>
        <w:tabs>
          <w:tab w:val="clear" w:pos="9000"/>
        </w:tabs>
        <w:suppressAutoHyphens w:val="0"/>
        <w:spacing w:after="0" w:line="240" w:lineRule="auto"/>
        <w:rPr>
          <w:rFonts w:ascii="Arial" w:hAnsi="Arial" w:cs="Arial"/>
          <w:color w:val="222222"/>
          <w:sz w:val="24"/>
          <w:szCs w:val="24"/>
          <w:lang w:eastAsia="en-GB"/>
        </w:rPr>
      </w:pPr>
      <w:r w:rsidRPr="00F770E0">
        <w:rPr>
          <w:rFonts w:ascii="Calibri" w:hAnsi="Calibri" w:cs="Arial"/>
          <w:color w:val="1F497D"/>
          <w:szCs w:val="22"/>
          <w:lang w:eastAsia="en-GB"/>
        </w:rPr>
        <w:t>“</w:t>
      </w:r>
      <w:r w:rsidRPr="00F770E0">
        <w:rPr>
          <w:rFonts w:ascii="Arial" w:hAnsi="Arial" w:cs="Arial"/>
          <w:color w:val="222222"/>
          <w:sz w:val="24"/>
          <w:szCs w:val="24"/>
          <w:lang w:eastAsia="en-GB"/>
        </w:rPr>
        <w:t>In the event of a potential incident, the claims department will review all the relevant documentation related to risk management. Provided that you had shown a reasonable duty of care in your approach (all the obvious risks have been identified and controlled where necessary) then I can confirm the cover would remain valid, even in the eventuality of an odd incident that was not specifically risk assessed for.</w:t>
      </w:r>
      <w:r w:rsidRPr="00F770E0">
        <w:rPr>
          <w:rFonts w:ascii="Arial" w:hAnsi="Arial" w:cs="Arial"/>
          <w:color w:val="222222"/>
          <w:sz w:val="24"/>
          <w:szCs w:val="24"/>
          <w:lang w:eastAsia="en-GB"/>
        </w:rPr>
        <w:br/>
      </w:r>
      <w:r w:rsidRPr="00F770E0">
        <w:rPr>
          <w:rFonts w:ascii="Arial" w:hAnsi="Arial" w:cs="Arial"/>
          <w:color w:val="222222"/>
          <w:sz w:val="24"/>
          <w:szCs w:val="24"/>
          <w:lang w:eastAsia="en-GB"/>
        </w:rPr>
        <w:br/>
        <w:t>This is however on the basis that you are the negligent party. If the organisation has no link to the cause of the claim then you would not be liable and therefore unable to claim.”</w:t>
      </w:r>
    </w:p>
    <w:p w:rsidR="004E6691" w:rsidRDefault="004E6691" w:rsidP="00F770E0">
      <w:pPr>
        <w:shd w:val="clear" w:color="auto" w:fill="FFFFFF"/>
        <w:tabs>
          <w:tab w:val="clear" w:pos="9000"/>
        </w:tabs>
        <w:suppressAutoHyphens w:val="0"/>
        <w:spacing w:after="0" w:line="240" w:lineRule="auto"/>
        <w:rPr>
          <w:rFonts w:ascii="Arial" w:hAnsi="Arial" w:cs="Arial"/>
          <w:color w:val="222222"/>
          <w:sz w:val="24"/>
          <w:szCs w:val="24"/>
          <w:lang w:eastAsia="en-GB"/>
        </w:rPr>
      </w:pPr>
    </w:p>
    <w:p w:rsidR="00F770E0" w:rsidRPr="00981A5D" w:rsidRDefault="004E6691" w:rsidP="004E6691">
      <w:pPr>
        <w:spacing w:line="240" w:lineRule="auto"/>
        <w:rPr>
          <w:rFonts w:ascii="Tahoma" w:hAnsi="Tahoma" w:cs="Tahoma"/>
        </w:rPr>
      </w:pPr>
      <w:r>
        <w:rPr>
          <w:rFonts w:ascii="Tahoma" w:hAnsi="Tahoma" w:cs="Tahoma"/>
        </w:rPr>
        <w:t>The point was then raised about a small number of runners who stayed with a runner who was unwell, after the sweeper had asked them if they were going to continue, they then decided that they would finish the race and subsequently got lost as the course makers had been removed and marshals had been stood down.  Runners are to be reminded that if they say they are not going to continue they mustn’t then change their mind.  If anyone stays to help an injured runner they will still be credited with finishing the race (for ‘Completers’)</w:t>
      </w:r>
    </w:p>
    <w:p w:rsidR="007F37FB" w:rsidRDefault="00CC169D" w:rsidP="00BF39FB">
      <w:pPr>
        <w:spacing w:line="240" w:lineRule="auto"/>
        <w:rPr>
          <w:rFonts w:ascii="Tahoma" w:hAnsi="Tahoma" w:cs="Tahoma"/>
        </w:rPr>
      </w:pPr>
      <w:r>
        <w:rPr>
          <w:rFonts w:ascii="Tahoma" w:hAnsi="Tahoma" w:cs="Tahoma"/>
        </w:rPr>
        <w:t>Haywards Heath again asked about first aid cove</w:t>
      </w:r>
      <w:r w:rsidR="007F37FB">
        <w:rPr>
          <w:rFonts w:ascii="Tahoma" w:hAnsi="Tahoma" w:cs="Tahoma"/>
        </w:rPr>
        <w:t>r</w:t>
      </w:r>
      <w:r>
        <w:rPr>
          <w:rFonts w:ascii="Tahoma" w:hAnsi="Tahoma" w:cs="Tahoma"/>
        </w:rPr>
        <w:t xml:space="preserve"> as theirs is expensive. </w:t>
      </w:r>
      <w:r w:rsidR="004E6691">
        <w:rPr>
          <w:rFonts w:ascii="Tahoma" w:hAnsi="Tahoma" w:cs="Tahoma"/>
        </w:rPr>
        <w:t xml:space="preserve"> The League is not responsible for organising first aid for each race and Race Organisers should investigate different companies to ensure they get the necessary cover at the right price. </w:t>
      </w:r>
      <w:r>
        <w:rPr>
          <w:rFonts w:ascii="Tahoma" w:hAnsi="Tahoma" w:cs="Tahoma"/>
        </w:rPr>
        <w:t xml:space="preserve"> If any race organiser </w:t>
      </w:r>
      <w:r w:rsidR="007F37FB">
        <w:rPr>
          <w:rFonts w:ascii="Tahoma" w:hAnsi="Tahoma" w:cs="Tahoma"/>
        </w:rPr>
        <w:t>wants to compare prices Jill has the contact details for Emergency Medical Services based in Sussex who would be happy to discuss your needs.</w:t>
      </w:r>
    </w:p>
    <w:p w:rsidR="007F37FB" w:rsidRDefault="007F37FB" w:rsidP="00BF39FB">
      <w:pPr>
        <w:spacing w:line="240" w:lineRule="auto"/>
        <w:rPr>
          <w:rFonts w:ascii="Tahoma" w:hAnsi="Tahoma" w:cs="Tahoma"/>
        </w:rPr>
      </w:pPr>
      <w:r>
        <w:rPr>
          <w:rFonts w:ascii="Tahoma" w:hAnsi="Tahoma" w:cs="Tahoma"/>
        </w:rPr>
        <w:t>Burgess Hill asked if entry forms could have BACs details included.  It was decided that we wouldn’t do this as individuals will start using them which causes extra work for race organisers.</w:t>
      </w:r>
    </w:p>
    <w:p w:rsidR="007F37FB" w:rsidRDefault="007F37FB" w:rsidP="00BF39FB">
      <w:pPr>
        <w:spacing w:line="240" w:lineRule="auto"/>
        <w:rPr>
          <w:rFonts w:ascii="Tahoma" w:hAnsi="Tahoma" w:cs="Tahoma"/>
        </w:rPr>
      </w:pPr>
      <w:r>
        <w:rPr>
          <w:rFonts w:ascii="Tahoma" w:hAnsi="Tahoma" w:cs="Tahoma"/>
        </w:rPr>
        <w:t>Race organisers are also asked to look at the start of their races to avoid bottlenecks and confusion.</w:t>
      </w:r>
    </w:p>
    <w:p w:rsidR="00EB38B3" w:rsidRDefault="00EB38B3" w:rsidP="00EB38B3">
      <w:pPr>
        <w:pStyle w:val="ListParagraph"/>
        <w:numPr>
          <w:ilvl w:val="0"/>
          <w:numId w:val="1"/>
        </w:numPr>
        <w:spacing w:line="240" w:lineRule="auto"/>
        <w:rPr>
          <w:rFonts w:ascii="Tahoma" w:hAnsi="Tahoma" w:cs="Tahoma"/>
          <w:u w:val="single"/>
        </w:rPr>
      </w:pPr>
      <w:r w:rsidRPr="00EB38B3">
        <w:rPr>
          <w:rFonts w:ascii="Tahoma" w:hAnsi="Tahoma" w:cs="Tahoma"/>
          <w:u w:val="single"/>
        </w:rPr>
        <w:t>Date of Half Year Meeting</w:t>
      </w:r>
    </w:p>
    <w:p w:rsidR="004E6691" w:rsidRDefault="0056013F" w:rsidP="00F10940">
      <w:pPr>
        <w:spacing w:line="240" w:lineRule="auto"/>
        <w:rPr>
          <w:rFonts w:ascii="Tahoma" w:hAnsi="Tahoma" w:cs="Tahoma"/>
        </w:rPr>
      </w:pPr>
      <w:r>
        <w:rPr>
          <w:rFonts w:ascii="Tahoma" w:hAnsi="Tahoma" w:cs="Tahoma"/>
        </w:rPr>
        <w:t>Half way through the calendar would take us to the Round Hill Romp; Wednesday evening isn’t suitable so the next race is the Hove Hornets race.  Matt Lambert is going to see if a room is available for us to use.</w:t>
      </w:r>
      <w:r w:rsidR="007F37FB">
        <w:rPr>
          <w:rFonts w:ascii="Tahoma" w:hAnsi="Tahoma" w:cs="Tahoma"/>
        </w:rPr>
        <w:t xml:space="preserve">  The next race is the Seven Stiles so we would be able to have the meeting at Steyning as we did this year although Jill won’t be there.</w:t>
      </w:r>
      <w:r w:rsidR="004E6691">
        <w:rPr>
          <w:rFonts w:ascii="Tahoma" w:hAnsi="Tahoma" w:cs="Tahoma"/>
        </w:rPr>
        <w:br w:type="page"/>
      </w:r>
    </w:p>
    <w:p w:rsidR="00F10940" w:rsidRDefault="00F10940" w:rsidP="00F10940">
      <w:pPr>
        <w:spacing w:line="240" w:lineRule="auto"/>
        <w:rPr>
          <w:rFonts w:ascii="Tahoma" w:hAnsi="Tahoma" w:cs="Tahoma"/>
        </w:rPr>
      </w:pPr>
    </w:p>
    <w:p w:rsidR="00F10940" w:rsidRPr="00F10940" w:rsidRDefault="00F10940" w:rsidP="00F10940">
      <w:pPr>
        <w:pStyle w:val="ListParagraph"/>
        <w:numPr>
          <w:ilvl w:val="0"/>
          <w:numId w:val="1"/>
        </w:numPr>
        <w:spacing w:line="240" w:lineRule="auto"/>
        <w:rPr>
          <w:rFonts w:ascii="Tahoma" w:hAnsi="Tahoma" w:cs="Tahoma"/>
          <w:u w:val="single"/>
        </w:rPr>
      </w:pPr>
      <w:proofErr w:type="spellStart"/>
      <w:r w:rsidRPr="00F10940">
        <w:rPr>
          <w:rFonts w:ascii="Tahoma" w:hAnsi="Tahoma" w:cs="Tahoma"/>
          <w:u w:val="single"/>
        </w:rPr>
        <w:t>Pesentation</w:t>
      </w:r>
      <w:proofErr w:type="spellEnd"/>
      <w:r w:rsidRPr="00F10940">
        <w:rPr>
          <w:rFonts w:ascii="Tahoma" w:hAnsi="Tahoma" w:cs="Tahoma"/>
          <w:u w:val="single"/>
        </w:rPr>
        <w:t xml:space="preserve"> of Awards</w:t>
      </w:r>
    </w:p>
    <w:tbl>
      <w:tblPr>
        <w:tblW w:w="11059" w:type="dxa"/>
        <w:tblInd w:w="-287" w:type="dxa"/>
        <w:tblLook w:val="04A0" w:firstRow="1" w:lastRow="0" w:firstColumn="1" w:lastColumn="0" w:noHBand="0" w:noVBand="1"/>
      </w:tblPr>
      <w:tblGrid>
        <w:gridCol w:w="497"/>
        <w:gridCol w:w="3112"/>
        <w:gridCol w:w="790"/>
        <w:gridCol w:w="960"/>
        <w:gridCol w:w="960"/>
        <w:gridCol w:w="2820"/>
        <w:gridCol w:w="960"/>
        <w:gridCol w:w="960"/>
      </w:tblGrid>
      <w:tr w:rsidR="00981A5D" w:rsidRPr="00F10940" w:rsidTr="00192F24">
        <w:trPr>
          <w:trHeight w:val="375"/>
        </w:trPr>
        <w:tc>
          <w:tcPr>
            <w:tcW w:w="4399" w:type="dxa"/>
            <w:gridSpan w:val="3"/>
            <w:tcBorders>
              <w:top w:val="nil"/>
              <w:left w:val="nil"/>
              <w:bottom w:val="nil"/>
              <w:right w:val="nil"/>
            </w:tcBorders>
            <w:shd w:val="clear" w:color="auto" w:fill="auto"/>
            <w:noWrap/>
            <w:vAlign w:val="bottom"/>
            <w:hideMark/>
          </w:tcPr>
          <w:p w:rsidR="00981A5D" w:rsidRPr="00F10940" w:rsidRDefault="00981A5D" w:rsidP="0056013F">
            <w:pPr>
              <w:tabs>
                <w:tab w:val="clear" w:pos="9000"/>
              </w:tabs>
              <w:suppressAutoHyphens w:val="0"/>
              <w:spacing w:after="0" w:line="240" w:lineRule="auto"/>
              <w:rPr>
                <w:rFonts w:ascii="Tahoma" w:hAnsi="Tahoma" w:cs="Tahoma"/>
                <w:szCs w:val="32"/>
                <w:lang w:eastAsia="en-GB"/>
              </w:rPr>
            </w:pPr>
            <w:bookmarkStart w:id="0" w:name="_GoBack"/>
            <w:bookmarkEnd w:id="0"/>
            <w:r w:rsidRPr="00F10940">
              <w:rPr>
                <w:rFonts w:ascii="Tahoma" w:hAnsi="Tahoma" w:cs="Tahoma"/>
                <w:szCs w:val="32"/>
                <w:lang w:eastAsia="en-GB"/>
              </w:rPr>
              <w:t>WSFRL 201</w:t>
            </w:r>
            <w:r>
              <w:rPr>
                <w:rFonts w:ascii="Tahoma" w:hAnsi="Tahoma" w:cs="Tahoma"/>
                <w:szCs w:val="32"/>
                <w:lang w:eastAsia="en-GB"/>
              </w:rPr>
              <w:t>9</w:t>
            </w:r>
            <w:r w:rsidRPr="00F10940">
              <w:rPr>
                <w:rFonts w:ascii="Tahoma" w:hAnsi="Tahoma" w:cs="Tahoma"/>
                <w:szCs w:val="32"/>
                <w:lang w:eastAsia="en-GB"/>
              </w:rPr>
              <w:t xml:space="preserve">  season winners</w:t>
            </w:r>
          </w:p>
        </w:tc>
        <w:tc>
          <w:tcPr>
            <w:tcW w:w="960" w:type="dxa"/>
            <w:tcBorders>
              <w:top w:val="nil"/>
              <w:left w:val="nil"/>
              <w:bottom w:val="nil"/>
              <w:right w:val="nil"/>
            </w:tcBorders>
            <w:shd w:val="clear" w:color="auto" w:fill="auto"/>
            <w:noWrap/>
            <w:vAlign w:val="bottom"/>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p>
        </w:tc>
        <w:tc>
          <w:tcPr>
            <w:tcW w:w="960" w:type="dxa"/>
            <w:tcBorders>
              <w:top w:val="nil"/>
              <w:left w:val="nil"/>
              <w:bottom w:val="nil"/>
              <w:right w:val="nil"/>
            </w:tcBorders>
            <w:shd w:val="clear" w:color="auto" w:fill="auto"/>
            <w:noWrap/>
            <w:vAlign w:val="bottom"/>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p>
        </w:tc>
        <w:tc>
          <w:tcPr>
            <w:tcW w:w="2820" w:type="dxa"/>
            <w:tcBorders>
              <w:top w:val="nil"/>
              <w:left w:val="nil"/>
              <w:bottom w:val="nil"/>
              <w:right w:val="nil"/>
            </w:tcBorders>
            <w:shd w:val="clear" w:color="auto" w:fill="auto"/>
            <w:noWrap/>
            <w:vAlign w:val="bottom"/>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p>
        </w:tc>
        <w:tc>
          <w:tcPr>
            <w:tcW w:w="960" w:type="dxa"/>
            <w:tcBorders>
              <w:top w:val="nil"/>
              <w:left w:val="nil"/>
              <w:bottom w:val="nil"/>
              <w:right w:val="nil"/>
            </w:tcBorders>
            <w:shd w:val="clear" w:color="auto" w:fill="auto"/>
            <w:noWrap/>
            <w:vAlign w:val="bottom"/>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p>
        </w:tc>
        <w:tc>
          <w:tcPr>
            <w:tcW w:w="960" w:type="dxa"/>
            <w:tcBorders>
              <w:top w:val="nil"/>
              <w:left w:val="nil"/>
              <w:bottom w:val="nil"/>
              <w:right w:val="nil"/>
            </w:tcBorders>
            <w:shd w:val="clear" w:color="auto" w:fill="auto"/>
            <w:noWrap/>
            <w:vAlign w:val="bottom"/>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p>
        </w:tc>
      </w:tr>
      <w:tr w:rsidR="00981A5D" w:rsidRPr="00F10940" w:rsidTr="00192F24">
        <w:trPr>
          <w:trHeight w:val="375"/>
        </w:trPr>
        <w:tc>
          <w:tcPr>
            <w:tcW w:w="497"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color w:val="000000"/>
                <w:szCs w:val="28"/>
                <w:u w:val="single"/>
                <w:lang w:eastAsia="en-GB"/>
              </w:rPr>
            </w:pPr>
          </w:p>
        </w:tc>
        <w:tc>
          <w:tcPr>
            <w:tcW w:w="3112" w:type="dxa"/>
            <w:tcBorders>
              <w:top w:val="nil"/>
              <w:left w:val="nil"/>
              <w:bottom w:val="nil"/>
              <w:right w:val="nil"/>
            </w:tcBorders>
            <w:shd w:val="clear" w:color="auto" w:fill="auto"/>
            <w:noWrap/>
            <w:vAlign w:val="bottom"/>
            <w:hideMark/>
          </w:tcPr>
          <w:p w:rsidR="00981A5D" w:rsidRDefault="00981A5D" w:rsidP="0056013F">
            <w:pPr>
              <w:tabs>
                <w:tab w:val="clear" w:pos="9000"/>
              </w:tabs>
              <w:suppressAutoHyphens w:val="0"/>
              <w:spacing w:after="0" w:line="240" w:lineRule="auto"/>
              <w:rPr>
                <w:rFonts w:ascii="Tahoma" w:hAnsi="Tahoma" w:cs="Tahoma"/>
                <w:szCs w:val="28"/>
                <w:u w:val="single"/>
                <w:lang w:eastAsia="en-GB"/>
              </w:rPr>
            </w:pPr>
            <w:r w:rsidRPr="00F10940">
              <w:rPr>
                <w:rFonts w:ascii="Tahoma" w:hAnsi="Tahoma" w:cs="Tahoma"/>
                <w:szCs w:val="28"/>
                <w:u w:val="single"/>
                <w:lang w:eastAsia="en-GB"/>
              </w:rPr>
              <w:t>Senior scores</w:t>
            </w:r>
          </w:p>
          <w:p w:rsidR="004E6691" w:rsidRPr="004E6691" w:rsidRDefault="004E6691" w:rsidP="0056013F">
            <w:pPr>
              <w:tabs>
                <w:tab w:val="clear" w:pos="9000"/>
              </w:tabs>
              <w:suppressAutoHyphens w:val="0"/>
              <w:spacing w:after="0" w:line="240" w:lineRule="auto"/>
              <w:rPr>
                <w:rFonts w:ascii="Tahoma" w:hAnsi="Tahoma" w:cs="Tahoma"/>
                <w:szCs w:val="28"/>
                <w:lang w:eastAsia="en-GB"/>
              </w:rPr>
            </w:pPr>
            <w:r w:rsidRPr="004E6691">
              <w:rPr>
                <w:rFonts w:ascii="Tahoma" w:hAnsi="Tahoma" w:cs="Tahoma"/>
                <w:szCs w:val="28"/>
                <w:lang w:eastAsia="en-GB"/>
              </w:rPr>
              <w:t>The Norman Crook Trophy</w:t>
            </w:r>
          </w:p>
        </w:tc>
        <w:tc>
          <w:tcPr>
            <w:tcW w:w="790" w:type="dxa"/>
            <w:tcBorders>
              <w:top w:val="nil"/>
              <w:left w:val="nil"/>
              <w:bottom w:val="nil"/>
              <w:right w:val="nil"/>
            </w:tcBorders>
            <w:shd w:val="clear" w:color="auto" w:fill="auto"/>
            <w:noWrap/>
            <w:vAlign w:val="bottom"/>
          </w:tcPr>
          <w:p w:rsidR="00981A5D" w:rsidRPr="00F10940" w:rsidRDefault="00981A5D" w:rsidP="00F10940">
            <w:pPr>
              <w:tabs>
                <w:tab w:val="clear" w:pos="9000"/>
              </w:tabs>
              <w:suppressAutoHyphens w:val="0"/>
              <w:spacing w:after="0" w:line="240" w:lineRule="auto"/>
              <w:rPr>
                <w:rFonts w:ascii="Tahoma" w:hAnsi="Tahoma" w:cs="Tahoma"/>
                <w:szCs w:val="28"/>
                <w:u w:val="single"/>
                <w:lang w:eastAsia="en-GB"/>
              </w:rPr>
            </w:pP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szCs w:val="28"/>
                <w:u w:val="single"/>
                <w:lang w:eastAsia="en-GB"/>
              </w:rPr>
            </w:pP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szCs w:val="28"/>
                <w:u w:val="single"/>
                <w:lang w:eastAsia="en-GB"/>
              </w:rPr>
            </w:pPr>
          </w:p>
        </w:tc>
        <w:tc>
          <w:tcPr>
            <w:tcW w:w="2820" w:type="dxa"/>
            <w:tcBorders>
              <w:top w:val="nil"/>
              <w:left w:val="nil"/>
              <w:bottom w:val="nil"/>
              <w:right w:val="nil"/>
            </w:tcBorders>
            <w:shd w:val="clear" w:color="auto" w:fill="auto"/>
            <w:noWrap/>
            <w:vAlign w:val="bottom"/>
            <w:hideMark/>
          </w:tcPr>
          <w:p w:rsidR="00981A5D" w:rsidRDefault="00981A5D" w:rsidP="00F10940">
            <w:pPr>
              <w:tabs>
                <w:tab w:val="clear" w:pos="9000"/>
              </w:tabs>
              <w:suppressAutoHyphens w:val="0"/>
              <w:spacing w:after="0" w:line="240" w:lineRule="auto"/>
              <w:rPr>
                <w:rFonts w:ascii="Tahoma" w:hAnsi="Tahoma" w:cs="Tahoma"/>
                <w:szCs w:val="28"/>
                <w:u w:val="single"/>
                <w:lang w:eastAsia="en-GB"/>
              </w:rPr>
            </w:pPr>
            <w:r w:rsidRPr="00F10940">
              <w:rPr>
                <w:rFonts w:ascii="Tahoma" w:hAnsi="Tahoma" w:cs="Tahoma"/>
                <w:szCs w:val="28"/>
                <w:u w:val="single"/>
                <w:lang w:eastAsia="en-GB"/>
              </w:rPr>
              <w:t>Junior scores</w:t>
            </w:r>
          </w:p>
          <w:p w:rsidR="004E6691" w:rsidRPr="004E6691" w:rsidRDefault="004E6691" w:rsidP="00F10940">
            <w:pPr>
              <w:tabs>
                <w:tab w:val="clear" w:pos="9000"/>
              </w:tabs>
              <w:suppressAutoHyphens w:val="0"/>
              <w:spacing w:after="0" w:line="240" w:lineRule="auto"/>
              <w:rPr>
                <w:rFonts w:ascii="Tahoma" w:hAnsi="Tahoma" w:cs="Tahoma"/>
                <w:szCs w:val="28"/>
                <w:lang w:eastAsia="en-GB"/>
              </w:rPr>
            </w:pPr>
            <w:r w:rsidRPr="004E6691">
              <w:rPr>
                <w:rFonts w:ascii="Tahoma" w:hAnsi="Tahoma" w:cs="Tahoma"/>
                <w:szCs w:val="28"/>
                <w:lang w:eastAsia="en-GB"/>
              </w:rPr>
              <w:t>The Ray Chick Award</w:t>
            </w: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szCs w:val="28"/>
                <w:u w:val="single"/>
                <w:lang w:eastAsia="en-GB"/>
              </w:rPr>
            </w:pP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szCs w:val="28"/>
                <w:u w:val="single"/>
                <w:lang w:eastAsia="en-GB"/>
              </w:rPr>
            </w:pPr>
          </w:p>
        </w:tc>
      </w:tr>
      <w:tr w:rsidR="00981A5D" w:rsidRPr="00F10940" w:rsidTr="00192F24">
        <w:trPr>
          <w:trHeight w:val="375"/>
        </w:trPr>
        <w:tc>
          <w:tcPr>
            <w:tcW w:w="497"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1</w:t>
            </w:r>
          </w:p>
        </w:tc>
        <w:tc>
          <w:tcPr>
            <w:tcW w:w="3112" w:type="dxa"/>
            <w:tcBorders>
              <w:top w:val="nil"/>
              <w:left w:val="nil"/>
              <w:bottom w:val="nil"/>
              <w:right w:val="nil"/>
            </w:tcBorders>
            <w:shd w:val="clear" w:color="auto" w:fill="auto"/>
            <w:noWrap/>
            <w:vAlign w:val="center"/>
            <w:hideMark/>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r w:rsidRPr="00F10940">
              <w:rPr>
                <w:rFonts w:ascii="Tahoma" w:hAnsi="Tahoma" w:cs="Tahoma"/>
                <w:szCs w:val="26"/>
                <w:lang w:eastAsia="en-GB"/>
              </w:rPr>
              <w:t>Lewes AC</w:t>
            </w:r>
          </w:p>
        </w:tc>
        <w:tc>
          <w:tcPr>
            <w:tcW w:w="790" w:type="dxa"/>
            <w:tcBorders>
              <w:top w:val="nil"/>
              <w:left w:val="nil"/>
              <w:bottom w:val="nil"/>
              <w:right w:val="nil"/>
            </w:tcBorders>
            <w:shd w:val="clear" w:color="auto" w:fill="auto"/>
            <w:noWrap/>
            <w:vAlign w:val="center"/>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Pr>
                <w:rFonts w:ascii="Tahoma" w:hAnsi="Tahoma" w:cs="Tahoma"/>
                <w:szCs w:val="26"/>
                <w:lang w:eastAsia="en-GB"/>
              </w:rPr>
              <w:t>1992</w:t>
            </w: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color w:val="000000"/>
                <w:szCs w:val="26"/>
                <w:lang w:eastAsia="en-GB"/>
              </w:rPr>
            </w:pP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1</w:t>
            </w:r>
          </w:p>
        </w:tc>
        <w:tc>
          <w:tcPr>
            <w:tcW w:w="2820" w:type="dxa"/>
            <w:tcBorders>
              <w:top w:val="nil"/>
              <w:left w:val="nil"/>
              <w:bottom w:val="nil"/>
              <w:right w:val="nil"/>
            </w:tcBorders>
            <w:shd w:val="clear" w:color="auto" w:fill="auto"/>
            <w:noWrap/>
            <w:vAlign w:val="center"/>
            <w:hideMark/>
          </w:tcPr>
          <w:p w:rsidR="00981A5D" w:rsidRPr="00F10940" w:rsidRDefault="00981A5D" w:rsidP="00283939">
            <w:pPr>
              <w:tabs>
                <w:tab w:val="clear" w:pos="9000"/>
              </w:tabs>
              <w:suppressAutoHyphens w:val="0"/>
              <w:spacing w:after="0" w:line="240" w:lineRule="auto"/>
              <w:rPr>
                <w:rFonts w:ascii="Tahoma" w:hAnsi="Tahoma" w:cs="Tahoma"/>
                <w:szCs w:val="26"/>
                <w:lang w:eastAsia="en-GB"/>
              </w:rPr>
            </w:pPr>
            <w:r w:rsidRPr="00F10940">
              <w:rPr>
                <w:rFonts w:ascii="Tahoma" w:hAnsi="Tahoma" w:cs="Tahoma"/>
                <w:szCs w:val="26"/>
                <w:lang w:eastAsia="en-GB"/>
              </w:rPr>
              <w:t>Worthing Harriers</w:t>
            </w:r>
          </w:p>
        </w:tc>
        <w:tc>
          <w:tcPr>
            <w:tcW w:w="960" w:type="dxa"/>
            <w:tcBorders>
              <w:top w:val="nil"/>
              <w:left w:val="nil"/>
              <w:bottom w:val="nil"/>
              <w:right w:val="nil"/>
            </w:tcBorders>
            <w:shd w:val="clear" w:color="auto" w:fill="auto"/>
            <w:noWrap/>
            <w:vAlign w:val="center"/>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Pr>
                <w:rFonts w:ascii="Tahoma" w:hAnsi="Tahoma" w:cs="Tahoma"/>
                <w:szCs w:val="26"/>
                <w:lang w:eastAsia="en-GB"/>
              </w:rPr>
              <w:t>715</w:t>
            </w: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color w:val="000000"/>
                <w:szCs w:val="26"/>
                <w:lang w:eastAsia="en-GB"/>
              </w:rPr>
            </w:pPr>
          </w:p>
        </w:tc>
      </w:tr>
      <w:tr w:rsidR="00981A5D" w:rsidRPr="00F10940" w:rsidTr="00192F24">
        <w:trPr>
          <w:trHeight w:val="375"/>
        </w:trPr>
        <w:tc>
          <w:tcPr>
            <w:tcW w:w="497"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Pr>
                <w:rFonts w:ascii="Tahoma" w:hAnsi="Tahoma" w:cs="Tahoma"/>
                <w:szCs w:val="26"/>
                <w:lang w:eastAsia="en-GB"/>
              </w:rPr>
              <w:t>2</w:t>
            </w:r>
          </w:p>
        </w:tc>
        <w:tc>
          <w:tcPr>
            <w:tcW w:w="3112" w:type="dxa"/>
            <w:tcBorders>
              <w:top w:val="nil"/>
              <w:left w:val="nil"/>
              <w:bottom w:val="nil"/>
              <w:right w:val="nil"/>
            </w:tcBorders>
            <w:shd w:val="clear" w:color="auto" w:fill="auto"/>
            <w:noWrap/>
            <w:vAlign w:val="center"/>
            <w:hideMark/>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r w:rsidRPr="00F10940">
              <w:rPr>
                <w:rFonts w:ascii="Tahoma" w:hAnsi="Tahoma" w:cs="Tahoma"/>
                <w:szCs w:val="26"/>
                <w:lang w:eastAsia="en-GB"/>
              </w:rPr>
              <w:t>Hove Hornets</w:t>
            </w:r>
          </w:p>
        </w:tc>
        <w:tc>
          <w:tcPr>
            <w:tcW w:w="790" w:type="dxa"/>
            <w:tcBorders>
              <w:top w:val="nil"/>
              <w:left w:val="nil"/>
              <w:bottom w:val="nil"/>
              <w:right w:val="nil"/>
            </w:tcBorders>
            <w:shd w:val="clear" w:color="auto" w:fill="auto"/>
            <w:noWrap/>
            <w:vAlign w:val="center"/>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Pr>
                <w:rFonts w:ascii="Tahoma" w:hAnsi="Tahoma" w:cs="Tahoma"/>
                <w:szCs w:val="26"/>
                <w:lang w:eastAsia="en-GB"/>
              </w:rPr>
              <w:t>1978</w:t>
            </w: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color w:val="000000"/>
                <w:szCs w:val="26"/>
                <w:lang w:eastAsia="en-GB"/>
              </w:rPr>
            </w:pP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2</w:t>
            </w:r>
          </w:p>
        </w:tc>
        <w:tc>
          <w:tcPr>
            <w:tcW w:w="2820" w:type="dxa"/>
            <w:tcBorders>
              <w:top w:val="nil"/>
              <w:left w:val="nil"/>
              <w:bottom w:val="nil"/>
              <w:right w:val="nil"/>
            </w:tcBorders>
            <w:shd w:val="clear" w:color="auto" w:fill="auto"/>
            <w:noWrap/>
            <w:vAlign w:val="center"/>
          </w:tcPr>
          <w:p w:rsidR="00981A5D" w:rsidRPr="00F10940" w:rsidRDefault="00981A5D" w:rsidP="00283939">
            <w:pPr>
              <w:tabs>
                <w:tab w:val="clear" w:pos="9000"/>
              </w:tabs>
              <w:suppressAutoHyphens w:val="0"/>
              <w:spacing w:after="0" w:line="240" w:lineRule="auto"/>
              <w:rPr>
                <w:rFonts w:ascii="Tahoma" w:hAnsi="Tahoma" w:cs="Tahoma"/>
                <w:szCs w:val="26"/>
                <w:lang w:eastAsia="en-GB"/>
              </w:rPr>
            </w:pPr>
            <w:r w:rsidRPr="00F10940">
              <w:rPr>
                <w:rFonts w:ascii="Tahoma" w:hAnsi="Tahoma" w:cs="Tahoma"/>
                <w:szCs w:val="26"/>
                <w:lang w:eastAsia="en-GB"/>
              </w:rPr>
              <w:t>Arunners</w:t>
            </w:r>
          </w:p>
        </w:tc>
        <w:tc>
          <w:tcPr>
            <w:tcW w:w="960" w:type="dxa"/>
            <w:tcBorders>
              <w:top w:val="nil"/>
              <w:left w:val="nil"/>
              <w:bottom w:val="nil"/>
              <w:right w:val="nil"/>
            </w:tcBorders>
            <w:shd w:val="clear" w:color="auto" w:fill="auto"/>
            <w:noWrap/>
            <w:vAlign w:val="center"/>
            <w:hideMark/>
          </w:tcPr>
          <w:p w:rsidR="00981A5D" w:rsidRPr="00F10940" w:rsidRDefault="00981A5D" w:rsidP="0056013F">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4</w:t>
            </w:r>
            <w:r>
              <w:rPr>
                <w:rFonts w:ascii="Tahoma" w:hAnsi="Tahoma" w:cs="Tahoma"/>
                <w:szCs w:val="26"/>
                <w:lang w:eastAsia="en-GB"/>
              </w:rPr>
              <w:t>44</w:t>
            </w: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color w:val="000000"/>
                <w:szCs w:val="26"/>
                <w:lang w:eastAsia="en-GB"/>
              </w:rPr>
            </w:pPr>
          </w:p>
        </w:tc>
      </w:tr>
      <w:tr w:rsidR="00981A5D" w:rsidRPr="00F10940" w:rsidTr="00192F24">
        <w:trPr>
          <w:trHeight w:val="375"/>
        </w:trPr>
        <w:tc>
          <w:tcPr>
            <w:tcW w:w="497"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Pr>
                <w:rFonts w:ascii="Tahoma" w:hAnsi="Tahoma" w:cs="Tahoma"/>
                <w:szCs w:val="26"/>
                <w:lang w:eastAsia="en-GB"/>
              </w:rPr>
              <w:t>3</w:t>
            </w:r>
          </w:p>
        </w:tc>
        <w:tc>
          <w:tcPr>
            <w:tcW w:w="3112" w:type="dxa"/>
            <w:tcBorders>
              <w:top w:val="nil"/>
              <w:left w:val="nil"/>
              <w:bottom w:val="nil"/>
              <w:right w:val="nil"/>
            </w:tcBorders>
            <w:shd w:val="clear" w:color="auto" w:fill="auto"/>
            <w:noWrap/>
            <w:vAlign w:val="center"/>
            <w:hideMark/>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r>
              <w:rPr>
                <w:rFonts w:ascii="Tahoma" w:hAnsi="Tahoma" w:cs="Tahoma"/>
                <w:szCs w:val="26"/>
                <w:lang w:eastAsia="en-GB"/>
              </w:rPr>
              <w:t>Portslade Hedgehoppers</w:t>
            </w:r>
          </w:p>
        </w:tc>
        <w:tc>
          <w:tcPr>
            <w:tcW w:w="790" w:type="dxa"/>
            <w:tcBorders>
              <w:top w:val="nil"/>
              <w:left w:val="nil"/>
              <w:bottom w:val="nil"/>
              <w:right w:val="nil"/>
            </w:tcBorders>
            <w:shd w:val="clear" w:color="auto" w:fill="auto"/>
            <w:noWrap/>
            <w:vAlign w:val="center"/>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Pr>
                <w:rFonts w:ascii="Tahoma" w:hAnsi="Tahoma" w:cs="Tahoma"/>
                <w:szCs w:val="26"/>
                <w:lang w:eastAsia="en-GB"/>
              </w:rPr>
              <w:t>1964</w:t>
            </w: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color w:val="000000"/>
                <w:szCs w:val="26"/>
                <w:lang w:eastAsia="en-GB"/>
              </w:rPr>
            </w:pP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3</w:t>
            </w:r>
          </w:p>
        </w:tc>
        <w:tc>
          <w:tcPr>
            <w:tcW w:w="2820" w:type="dxa"/>
            <w:tcBorders>
              <w:top w:val="nil"/>
              <w:left w:val="nil"/>
              <w:bottom w:val="nil"/>
              <w:right w:val="nil"/>
            </w:tcBorders>
            <w:shd w:val="clear" w:color="auto" w:fill="auto"/>
            <w:noWrap/>
            <w:vAlign w:val="center"/>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r>
              <w:rPr>
                <w:rFonts w:ascii="Tahoma" w:hAnsi="Tahoma" w:cs="Tahoma"/>
                <w:szCs w:val="26"/>
                <w:lang w:eastAsia="en-GB"/>
              </w:rPr>
              <w:t>Saints &amp; Sinners</w:t>
            </w:r>
          </w:p>
        </w:tc>
        <w:tc>
          <w:tcPr>
            <w:tcW w:w="960" w:type="dxa"/>
            <w:tcBorders>
              <w:top w:val="nil"/>
              <w:left w:val="nil"/>
              <w:bottom w:val="nil"/>
              <w:right w:val="nil"/>
            </w:tcBorders>
            <w:shd w:val="clear" w:color="auto" w:fill="auto"/>
            <w:noWrap/>
            <w:vAlign w:val="center"/>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Pr>
                <w:rFonts w:ascii="Tahoma" w:hAnsi="Tahoma" w:cs="Tahoma"/>
                <w:szCs w:val="26"/>
                <w:lang w:eastAsia="en-GB"/>
              </w:rPr>
              <w:t>345</w:t>
            </w: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color w:val="000000"/>
                <w:szCs w:val="26"/>
                <w:lang w:eastAsia="en-GB"/>
              </w:rPr>
            </w:pPr>
          </w:p>
        </w:tc>
      </w:tr>
      <w:tr w:rsidR="00981A5D" w:rsidRPr="00F10940" w:rsidTr="00192F24">
        <w:trPr>
          <w:trHeight w:val="375"/>
        </w:trPr>
        <w:tc>
          <w:tcPr>
            <w:tcW w:w="497"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color w:val="000000"/>
                <w:szCs w:val="26"/>
                <w:lang w:eastAsia="en-GB"/>
              </w:rPr>
            </w:pPr>
          </w:p>
        </w:tc>
        <w:tc>
          <w:tcPr>
            <w:tcW w:w="3112"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p>
        </w:tc>
        <w:tc>
          <w:tcPr>
            <w:tcW w:w="79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p>
        </w:tc>
        <w:tc>
          <w:tcPr>
            <w:tcW w:w="282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color w:val="000000"/>
                <w:szCs w:val="26"/>
                <w:lang w:eastAsia="en-GB"/>
              </w:rPr>
            </w:pPr>
          </w:p>
        </w:tc>
      </w:tr>
      <w:tr w:rsidR="00981A5D" w:rsidRPr="00F10940" w:rsidTr="00192F24">
        <w:trPr>
          <w:trHeight w:val="375"/>
        </w:trPr>
        <w:tc>
          <w:tcPr>
            <w:tcW w:w="497"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color w:val="000000"/>
                <w:szCs w:val="28"/>
                <w:u w:val="single"/>
                <w:lang w:eastAsia="en-GB"/>
              </w:rPr>
            </w:pPr>
          </w:p>
        </w:tc>
        <w:tc>
          <w:tcPr>
            <w:tcW w:w="4862" w:type="dxa"/>
            <w:gridSpan w:val="3"/>
            <w:tcBorders>
              <w:top w:val="nil"/>
              <w:left w:val="nil"/>
              <w:bottom w:val="nil"/>
              <w:right w:val="nil"/>
            </w:tcBorders>
            <w:shd w:val="clear" w:color="auto" w:fill="auto"/>
            <w:noWrap/>
            <w:vAlign w:val="center"/>
            <w:hideMark/>
          </w:tcPr>
          <w:p w:rsidR="00981A5D" w:rsidRDefault="00981A5D" w:rsidP="00F10940">
            <w:pPr>
              <w:tabs>
                <w:tab w:val="clear" w:pos="9000"/>
              </w:tabs>
              <w:suppressAutoHyphens w:val="0"/>
              <w:spacing w:after="0" w:line="240" w:lineRule="auto"/>
              <w:rPr>
                <w:rFonts w:ascii="Tahoma" w:hAnsi="Tahoma" w:cs="Tahoma"/>
                <w:szCs w:val="28"/>
                <w:u w:val="single"/>
                <w:lang w:eastAsia="en-GB"/>
              </w:rPr>
            </w:pPr>
            <w:r w:rsidRPr="00F10940">
              <w:rPr>
                <w:rFonts w:ascii="Tahoma" w:hAnsi="Tahoma" w:cs="Tahoma"/>
                <w:szCs w:val="28"/>
                <w:u w:val="single"/>
                <w:lang w:eastAsia="en-GB"/>
              </w:rPr>
              <w:t>Senior Improvement (scores)</w:t>
            </w:r>
          </w:p>
          <w:p w:rsidR="004E6691" w:rsidRPr="00F10940" w:rsidRDefault="004E6691" w:rsidP="00F10940">
            <w:pPr>
              <w:tabs>
                <w:tab w:val="clear" w:pos="9000"/>
              </w:tabs>
              <w:suppressAutoHyphens w:val="0"/>
              <w:spacing w:after="0" w:line="240" w:lineRule="auto"/>
              <w:rPr>
                <w:rFonts w:ascii="Tahoma" w:hAnsi="Tahoma" w:cs="Tahoma"/>
                <w:szCs w:val="28"/>
                <w:u w:val="single"/>
                <w:lang w:eastAsia="en-GB"/>
              </w:rPr>
            </w:pP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szCs w:val="28"/>
                <w:u w:val="single"/>
                <w:lang w:eastAsia="en-GB"/>
              </w:rPr>
            </w:pPr>
          </w:p>
        </w:tc>
        <w:tc>
          <w:tcPr>
            <w:tcW w:w="3780" w:type="dxa"/>
            <w:gridSpan w:val="2"/>
            <w:tcBorders>
              <w:top w:val="nil"/>
              <w:left w:val="nil"/>
              <w:bottom w:val="nil"/>
              <w:right w:val="nil"/>
            </w:tcBorders>
            <w:shd w:val="clear" w:color="auto" w:fill="auto"/>
            <w:noWrap/>
            <w:vAlign w:val="center"/>
            <w:hideMark/>
          </w:tcPr>
          <w:p w:rsidR="00981A5D" w:rsidRDefault="00981A5D" w:rsidP="00F10940">
            <w:pPr>
              <w:tabs>
                <w:tab w:val="clear" w:pos="9000"/>
              </w:tabs>
              <w:suppressAutoHyphens w:val="0"/>
              <w:spacing w:after="0" w:line="240" w:lineRule="auto"/>
              <w:rPr>
                <w:rFonts w:ascii="Tahoma" w:hAnsi="Tahoma" w:cs="Tahoma"/>
                <w:szCs w:val="28"/>
                <w:u w:val="single"/>
                <w:lang w:eastAsia="en-GB"/>
              </w:rPr>
            </w:pPr>
            <w:r w:rsidRPr="00F10940">
              <w:rPr>
                <w:rFonts w:ascii="Tahoma" w:hAnsi="Tahoma" w:cs="Tahoma"/>
                <w:szCs w:val="28"/>
                <w:u w:val="single"/>
                <w:lang w:eastAsia="en-GB"/>
              </w:rPr>
              <w:t>Junior Improvement (scores)</w:t>
            </w:r>
          </w:p>
          <w:p w:rsidR="004E6691" w:rsidRPr="00F10940" w:rsidRDefault="004E6691" w:rsidP="00F10940">
            <w:pPr>
              <w:tabs>
                <w:tab w:val="clear" w:pos="9000"/>
              </w:tabs>
              <w:suppressAutoHyphens w:val="0"/>
              <w:spacing w:after="0" w:line="240" w:lineRule="auto"/>
              <w:rPr>
                <w:rFonts w:ascii="Tahoma" w:hAnsi="Tahoma" w:cs="Tahoma"/>
                <w:szCs w:val="28"/>
                <w:u w:val="single"/>
                <w:lang w:eastAsia="en-GB"/>
              </w:rPr>
            </w:pP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color w:val="000000"/>
                <w:szCs w:val="28"/>
                <w:u w:val="single"/>
                <w:lang w:eastAsia="en-GB"/>
              </w:rPr>
            </w:pPr>
          </w:p>
        </w:tc>
      </w:tr>
      <w:tr w:rsidR="00981A5D" w:rsidRPr="00F10940" w:rsidTr="00192F24">
        <w:trPr>
          <w:trHeight w:val="375"/>
        </w:trPr>
        <w:tc>
          <w:tcPr>
            <w:tcW w:w="497" w:type="dxa"/>
            <w:tcBorders>
              <w:top w:val="nil"/>
              <w:left w:val="nil"/>
              <w:bottom w:val="nil"/>
              <w:right w:val="nil"/>
            </w:tcBorders>
            <w:shd w:val="clear" w:color="auto" w:fill="auto"/>
            <w:noWrap/>
            <w:vAlign w:val="center"/>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1</w:t>
            </w:r>
          </w:p>
        </w:tc>
        <w:tc>
          <w:tcPr>
            <w:tcW w:w="3112" w:type="dxa"/>
            <w:tcBorders>
              <w:top w:val="nil"/>
              <w:left w:val="nil"/>
              <w:bottom w:val="nil"/>
              <w:right w:val="nil"/>
            </w:tcBorders>
            <w:shd w:val="clear" w:color="auto" w:fill="auto"/>
            <w:noWrap/>
            <w:vAlign w:val="center"/>
            <w:hideMark/>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r>
              <w:rPr>
                <w:rFonts w:ascii="Tahoma" w:hAnsi="Tahoma" w:cs="Tahoma"/>
                <w:szCs w:val="26"/>
                <w:lang w:eastAsia="en-GB"/>
              </w:rPr>
              <w:t>Haywards Heath</w:t>
            </w:r>
          </w:p>
        </w:tc>
        <w:tc>
          <w:tcPr>
            <w:tcW w:w="790" w:type="dxa"/>
            <w:tcBorders>
              <w:top w:val="nil"/>
              <w:left w:val="nil"/>
              <w:bottom w:val="nil"/>
              <w:right w:val="nil"/>
            </w:tcBorders>
            <w:shd w:val="clear" w:color="auto" w:fill="auto"/>
            <w:noWrap/>
            <w:vAlign w:val="center"/>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Pr>
                <w:rFonts w:ascii="Tahoma" w:hAnsi="Tahoma" w:cs="Tahoma"/>
                <w:szCs w:val="26"/>
                <w:lang w:eastAsia="en-GB"/>
              </w:rPr>
              <w:t>385</w:t>
            </w: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color w:val="000000"/>
                <w:szCs w:val="26"/>
                <w:lang w:eastAsia="en-GB"/>
              </w:rPr>
            </w:pPr>
          </w:p>
        </w:tc>
        <w:tc>
          <w:tcPr>
            <w:tcW w:w="960" w:type="dxa"/>
            <w:tcBorders>
              <w:top w:val="nil"/>
              <w:left w:val="nil"/>
              <w:bottom w:val="nil"/>
              <w:right w:val="nil"/>
            </w:tcBorders>
            <w:shd w:val="clear" w:color="auto" w:fill="auto"/>
            <w:noWrap/>
            <w:vAlign w:val="center"/>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1</w:t>
            </w:r>
          </w:p>
        </w:tc>
        <w:tc>
          <w:tcPr>
            <w:tcW w:w="2820" w:type="dxa"/>
            <w:tcBorders>
              <w:top w:val="nil"/>
              <w:left w:val="nil"/>
              <w:bottom w:val="nil"/>
              <w:right w:val="nil"/>
            </w:tcBorders>
            <w:shd w:val="clear" w:color="auto" w:fill="auto"/>
            <w:noWrap/>
            <w:vAlign w:val="center"/>
            <w:hideMark/>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r w:rsidRPr="00F10940">
              <w:rPr>
                <w:rFonts w:ascii="Tahoma" w:hAnsi="Tahoma" w:cs="Tahoma"/>
                <w:szCs w:val="26"/>
                <w:lang w:eastAsia="en-GB"/>
              </w:rPr>
              <w:t>Worthing Harriers</w:t>
            </w:r>
          </w:p>
        </w:tc>
        <w:tc>
          <w:tcPr>
            <w:tcW w:w="960" w:type="dxa"/>
            <w:tcBorders>
              <w:top w:val="nil"/>
              <w:left w:val="nil"/>
              <w:bottom w:val="nil"/>
              <w:right w:val="nil"/>
            </w:tcBorders>
            <w:shd w:val="clear" w:color="auto" w:fill="auto"/>
            <w:noWrap/>
            <w:vAlign w:val="center"/>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Pr>
                <w:rFonts w:ascii="Tahoma" w:hAnsi="Tahoma" w:cs="Tahoma"/>
                <w:szCs w:val="26"/>
                <w:lang w:eastAsia="en-GB"/>
              </w:rPr>
              <w:t>231</w:t>
            </w: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color w:val="000000"/>
                <w:szCs w:val="26"/>
                <w:lang w:eastAsia="en-GB"/>
              </w:rPr>
            </w:pPr>
          </w:p>
        </w:tc>
      </w:tr>
      <w:tr w:rsidR="00981A5D" w:rsidRPr="00F10940" w:rsidTr="00192F24">
        <w:trPr>
          <w:trHeight w:val="375"/>
        </w:trPr>
        <w:tc>
          <w:tcPr>
            <w:tcW w:w="497" w:type="dxa"/>
            <w:tcBorders>
              <w:top w:val="nil"/>
              <w:left w:val="nil"/>
              <w:bottom w:val="nil"/>
              <w:right w:val="nil"/>
            </w:tcBorders>
            <w:shd w:val="clear" w:color="auto" w:fill="auto"/>
            <w:noWrap/>
            <w:vAlign w:val="center"/>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2</w:t>
            </w:r>
          </w:p>
        </w:tc>
        <w:tc>
          <w:tcPr>
            <w:tcW w:w="3112" w:type="dxa"/>
            <w:tcBorders>
              <w:top w:val="nil"/>
              <w:left w:val="nil"/>
              <w:bottom w:val="nil"/>
              <w:right w:val="nil"/>
            </w:tcBorders>
            <w:shd w:val="clear" w:color="auto" w:fill="auto"/>
            <w:vAlign w:val="center"/>
            <w:hideMark/>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r>
              <w:rPr>
                <w:rFonts w:ascii="Tahoma" w:hAnsi="Tahoma" w:cs="Tahoma"/>
                <w:szCs w:val="26"/>
                <w:lang w:eastAsia="en-GB"/>
              </w:rPr>
              <w:t>Lancing Eagles</w:t>
            </w:r>
          </w:p>
        </w:tc>
        <w:tc>
          <w:tcPr>
            <w:tcW w:w="790" w:type="dxa"/>
            <w:tcBorders>
              <w:top w:val="nil"/>
              <w:left w:val="nil"/>
              <w:bottom w:val="nil"/>
              <w:right w:val="nil"/>
            </w:tcBorders>
            <w:shd w:val="clear" w:color="auto" w:fill="auto"/>
            <w:noWrap/>
            <w:vAlign w:val="center"/>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Pr>
                <w:rFonts w:ascii="Tahoma" w:hAnsi="Tahoma" w:cs="Tahoma"/>
                <w:szCs w:val="26"/>
                <w:lang w:eastAsia="en-GB"/>
              </w:rPr>
              <w:t>335</w:t>
            </w: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color w:val="000000"/>
                <w:szCs w:val="26"/>
                <w:lang w:eastAsia="en-GB"/>
              </w:rPr>
            </w:pPr>
          </w:p>
        </w:tc>
        <w:tc>
          <w:tcPr>
            <w:tcW w:w="960" w:type="dxa"/>
            <w:tcBorders>
              <w:top w:val="nil"/>
              <w:left w:val="nil"/>
              <w:bottom w:val="nil"/>
              <w:right w:val="nil"/>
            </w:tcBorders>
            <w:shd w:val="clear" w:color="auto" w:fill="auto"/>
            <w:noWrap/>
            <w:vAlign w:val="center"/>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2</w:t>
            </w:r>
          </w:p>
        </w:tc>
        <w:tc>
          <w:tcPr>
            <w:tcW w:w="2820" w:type="dxa"/>
            <w:tcBorders>
              <w:top w:val="nil"/>
              <w:left w:val="nil"/>
              <w:bottom w:val="nil"/>
              <w:right w:val="nil"/>
            </w:tcBorders>
            <w:shd w:val="clear" w:color="auto" w:fill="auto"/>
            <w:vAlign w:val="center"/>
            <w:hideMark/>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r>
              <w:rPr>
                <w:rFonts w:ascii="Tahoma" w:hAnsi="Tahoma" w:cs="Tahoma"/>
                <w:szCs w:val="26"/>
                <w:lang w:eastAsia="en-GB"/>
              </w:rPr>
              <w:t>Lancing Eagles</w:t>
            </w:r>
          </w:p>
        </w:tc>
        <w:tc>
          <w:tcPr>
            <w:tcW w:w="960" w:type="dxa"/>
            <w:tcBorders>
              <w:top w:val="nil"/>
              <w:left w:val="nil"/>
              <w:bottom w:val="nil"/>
              <w:right w:val="nil"/>
            </w:tcBorders>
            <w:shd w:val="clear" w:color="auto" w:fill="auto"/>
            <w:noWrap/>
            <w:vAlign w:val="center"/>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Pr>
                <w:rFonts w:ascii="Tahoma" w:hAnsi="Tahoma" w:cs="Tahoma"/>
                <w:szCs w:val="26"/>
                <w:lang w:eastAsia="en-GB"/>
              </w:rPr>
              <w:t>137</w:t>
            </w: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color w:val="000000"/>
                <w:szCs w:val="26"/>
                <w:lang w:eastAsia="en-GB"/>
              </w:rPr>
            </w:pPr>
          </w:p>
        </w:tc>
      </w:tr>
      <w:tr w:rsidR="00981A5D" w:rsidRPr="00F10940" w:rsidTr="00192F24">
        <w:trPr>
          <w:trHeight w:val="375"/>
        </w:trPr>
        <w:tc>
          <w:tcPr>
            <w:tcW w:w="497" w:type="dxa"/>
            <w:tcBorders>
              <w:top w:val="nil"/>
              <w:left w:val="nil"/>
              <w:bottom w:val="nil"/>
              <w:right w:val="nil"/>
            </w:tcBorders>
            <w:shd w:val="clear" w:color="auto" w:fill="auto"/>
            <w:noWrap/>
            <w:vAlign w:val="center"/>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3</w:t>
            </w:r>
          </w:p>
        </w:tc>
        <w:tc>
          <w:tcPr>
            <w:tcW w:w="3112" w:type="dxa"/>
            <w:tcBorders>
              <w:top w:val="nil"/>
              <w:left w:val="nil"/>
              <w:bottom w:val="nil"/>
              <w:right w:val="nil"/>
            </w:tcBorders>
            <w:shd w:val="clear" w:color="auto" w:fill="auto"/>
            <w:vAlign w:val="center"/>
            <w:hideMark/>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r>
              <w:rPr>
                <w:rFonts w:ascii="Tahoma" w:hAnsi="Tahoma" w:cs="Tahoma"/>
                <w:szCs w:val="26"/>
                <w:lang w:eastAsia="en-GB"/>
              </w:rPr>
              <w:t>Steyning</w:t>
            </w:r>
          </w:p>
        </w:tc>
        <w:tc>
          <w:tcPr>
            <w:tcW w:w="790" w:type="dxa"/>
            <w:tcBorders>
              <w:top w:val="nil"/>
              <w:left w:val="nil"/>
              <w:bottom w:val="nil"/>
              <w:right w:val="nil"/>
            </w:tcBorders>
            <w:shd w:val="clear" w:color="auto" w:fill="auto"/>
            <w:noWrap/>
            <w:vAlign w:val="center"/>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Pr>
                <w:rFonts w:ascii="Tahoma" w:hAnsi="Tahoma" w:cs="Tahoma"/>
                <w:szCs w:val="26"/>
                <w:lang w:eastAsia="en-GB"/>
              </w:rPr>
              <w:t>223</w:t>
            </w: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color w:val="000000"/>
                <w:szCs w:val="26"/>
                <w:lang w:eastAsia="en-GB"/>
              </w:rPr>
            </w:pPr>
          </w:p>
        </w:tc>
        <w:tc>
          <w:tcPr>
            <w:tcW w:w="960" w:type="dxa"/>
            <w:tcBorders>
              <w:top w:val="nil"/>
              <w:left w:val="nil"/>
              <w:bottom w:val="nil"/>
              <w:right w:val="nil"/>
            </w:tcBorders>
            <w:shd w:val="clear" w:color="auto" w:fill="auto"/>
            <w:noWrap/>
            <w:vAlign w:val="center"/>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3</w:t>
            </w:r>
          </w:p>
        </w:tc>
        <w:tc>
          <w:tcPr>
            <w:tcW w:w="2820" w:type="dxa"/>
            <w:tcBorders>
              <w:top w:val="nil"/>
              <w:left w:val="nil"/>
              <w:bottom w:val="nil"/>
              <w:right w:val="nil"/>
            </w:tcBorders>
            <w:shd w:val="clear" w:color="auto" w:fill="auto"/>
            <w:vAlign w:val="center"/>
            <w:hideMark/>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r>
              <w:rPr>
                <w:rFonts w:ascii="Tahoma" w:hAnsi="Tahoma" w:cs="Tahoma"/>
                <w:szCs w:val="26"/>
                <w:lang w:eastAsia="en-GB"/>
              </w:rPr>
              <w:t>Worthing Striders</w:t>
            </w:r>
          </w:p>
        </w:tc>
        <w:tc>
          <w:tcPr>
            <w:tcW w:w="960" w:type="dxa"/>
            <w:tcBorders>
              <w:top w:val="nil"/>
              <w:left w:val="nil"/>
              <w:bottom w:val="nil"/>
              <w:right w:val="nil"/>
            </w:tcBorders>
            <w:shd w:val="clear" w:color="auto" w:fill="auto"/>
            <w:noWrap/>
            <w:vAlign w:val="center"/>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Pr>
                <w:rFonts w:ascii="Tahoma" w:hAnsi="Tahoma" w:cs="Tahoma"/>
                <w:szCs w:val="26"/>
                <w:lang w:eastAsia="en-GB"/>
              </w:rPr>
              <w:t>94</w:t>
            </w: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color w:val="000000"/>
                <w:szCs w:val="26"/>
                <w:lang w:eastAsia="en-GB"/>
              </w:rPr>
            </w:pPr>
          </w:p>
        </w:tc>
      </w:tr>
      <w:tr w:rsidR="00981A5D" w:rsidRPr="00F10940" w:rsidTr="00192F24">
        <w:trPr>
          <w:trHeight w:val="375"/>
        </w:trPr>
        <w:tc>
          <w:tcPr>
            <w:tcW w:w="497"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color w:val="000000"/>
                <w:szCs w:val="26"/>
                <w:lang w:eastAsia="en-GB"/>
              </w:rPr>
            </w:pPr>
          </w:p>
        </w:tc>
        <w:tc>
          <w:tcPr>
            <w:tcW w:w="3112"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p>
        </w:tc>
        <w:tc>
          <w:tcPr>
            <w:tcW w:w="79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p>
        </w:tc>
        <w:tc>
          <w:tcPr>
            <w:tcW w:w="282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p>
        </w:tc>
      </w:tr>
      <w:tr w:rsidR="00981A5D" w:rsidRPr="00F10940" w:rsidTr="00192F24">
        <w:trPr>
          <w:trHeight w:val="375"/>
        </w:trPr>
        <w:tc>
          <w:tcPr>
            <w:tcW w:w="497"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color w:val="000000"/>
                <w:szCs w:val="28"/>
                <w:u w:val="single"/>
                <w:lang w:eastAsia="en-GB"/>
              </w:rPr>
            </w:pPr>
          </w:p>
        </w:tc>
        <w:tc>
          <w:tcPr>
            <w:tcW w:w="4862" w:type="dxa"/>
            <w:gridSpan w:val="3"/>
            <w:tcBorders>
              <w:top w:val="nil"/>
              <w:left w:val="nil"/>
              <w:bottom w:val="nil"/>
              <w:right w:val="nil"/>
            </w:tcBorders>
            <w:shd w:val="clear" w:color="auto" w:fill="auto"/>
            <w:noWrap/>
            <w:vAlign w:val="center"/>
            <w:hideMark/>
          </w:tcPr>
          <w:p w:rsidR="00981A5D" w:rsidRPr="00F10940" w:rsidRDefault="00981A5D" w:rsidP="00F10940">
            <w:pPr>
              <w:tabs>
                <w:tab w:val="clear" w:pos="9000"/>
              </w:tabs>
              <w:suppressAutoHyphens w:val="0"/>
              <w:spacing w:after="0" w:line="240" w:lineRule="auto"/>
              <w:rPr>
                <w:rFonts w:ascii="Tahoma" w:hAnsi="Tahoma" w:cs="Tahoma"/>
                <w:szCs w:val="28"/>
                <w:u w:val="single"/>
                <w:lang w:eastAsia="en-GB"/>
              </w:rPr>
            </w:pPr>
            <w:r w:rsidRPr="00F10940">
              <w:rPr>
                <w:rFonts w:ascii="Tahoma" w:hAnsi="Tahoma" w:cs="Tahoma"/>
                <w:szCs w:val="28"/>
                <w:u w:val="single"/>
                <w:lang w:eastAsia="en-GB"/>
              </w:rPr>
              <w:t>Senior Improvement participation</w:t>
            </w: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szCs w:val="28"/>
                <w:u w:val="single"/>
                <w:lang w:eastAsia="en-GB"/>
              </w:rPr>
            </w:pPr>
          </w:p>
        </w:tc>
        <w:tc>
          <w:tcPr>
            <w:tcW w:w="4740" w:type="dxa"/>
            <w:gridSpan w:val="3"/>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szCs w:val="28"/>
                <w:u w:val="single"/>
                <w:lang w:eastAsia="en-GB"/>
              </w:rPr>
            </w:pPr>
            <w:r w:rsidRPr="00F10940">
              <w:rPr>
                <w:rFonts w:ascii="Tahoma" w:hAnsi="Tahoma" w:cs="Tahoma"/>
                <w:szCs w:val="28"/>
                <w:u w:val="single"/>
                <w:lang w:eastAsia="en-GB"/>
              </w:rPr>
              <w:t>Junior Improvement Participation</w:t>
            </w:r>
          </w:p>
        </w:tc>
      </w:tr>
      <w:tr w:rsidR="00981A5D" w:rsidRPr="00F10940" w:rsidTr="00192F24">
        <w:trPr>
          <w:trHeight w:val="375"/>
        </w:trPr>
        <w:tc>
          <w:tcPr>
            <w:tcW w:w="497"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1</w:t>
            </w:r>
          </w:p>
        </w:tc>
        <w:tc>
          <w:tcPr>
            <w:tcW w:w="3112"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r>
              <w:rPr>
                <w:rFonts w:ascii="Tahoma" w:hAnsi="Tahoma" w:cs="Tahoma"/>
                <w:szCs w:val="26"/>
                <w:lang w:eastAsia="en-GB"/>
              </w:rPr>
              <w:t>Haywards Heath</w:t>
            </w:r>
          </w:p>
        </w:tc>
        <w:tc>
          <w:tcPr>
            <w:tcW w:w="79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Pr>
                <w:rFonts w:ascii="Tahoma" w:hAnsi="Tahoma" w:cs="Tahoma"/>
                <w:szCs w:val="26"/>
                <w:lang w:eastAsia="en-GB"/>
              </w:rPr>
              <w:t>51</w:t>
            </w: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Pr>
                <w:rFonts w:ascii="Tahoma" w:hAnsi="Tahoma" w:cs="Tahoma"/>
                <w:szCs w:val="26"/>
                <w:lang w:eastAsia="en-GB"/>
              </w:rPr>
              <w:t>61</w:t>
            </w:r>
            <w:r w:rsidRPr="00F10940">
              <w:rPr>
                <w:rFonts w:ascii="Tahoma" w:hAnsi="Tahoma" w:cs="Tahoma"/>
                <w:szCs w:val="26"/>
                <w:lang w:eastAsia="en-GB"/>
              </w:rPr>
              <w:t>%</w:t>
            </w: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1</w:t>
            </w:r>
          </w:p>
        </w:tc>
        <w:tc>
          <w:tcPr>
            <w:tcW w:w="282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r w:rsidRPr="00F10940">
              <w:rPr>
                <w:rFonts w:ascii="Tahoma" w:hAnsi="Tahoma" w:cs="Tahoma"/>
                <w:szCs w:val="26"/>
                <w:lang w:eastAsia="en-GB"/>
              </w:rPr>
              <w:t>Worthing Harriers</w:t>
            </w: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Pr>
                <w:rFonts w:ascii="Tahoma" w:hAnsi="Tahoma" w:cs="Tahoma"/>
                <w:szCs w:val="26"/>
                <w:lang w:eastAsia="en-GB"/>
              </w:rPr>
              <w:t>14</w:t>
            </w: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Pr>
                <w:rFonts w:ascii="Tahoma" w:hAnsi="Tahoma" w:cs="Tahoma"/>
                <w:szCs w:val="26"/>
                <w:lang w:eastAsia="en-GB"/>
              </w:rPr>
              <w:t>175</w:t>
            </w:r>
            <w:r w:rsidRPr="00F10940">
              <w:rPr>
                <w:rFonts w:ascii="Tahoma" w:hAnsi="Tahoma" w:cs="Tahoma"/>
                <w:szCs w:val="26"/>
                <w:lang w:eastAsia="en-GB"/>
              </w:rPr>
              <w:t>%</w:t>
            </w:r>
          </w:p>
        </w:tc>
      </w:tr>
      <w:tr w:rsidR="00981A5D" w:rsidRPr="00F10940" w:rsidTr="00192F24">
        <w:trPr>
          <w:trHeight w:val="375"/>
        </w:trPr>
        <w:tc>
          <w:tcPr>
            <w:tcW w:w="497"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2</w:t>
            </w:r>
          </w:p>
        </w:tc>
        <w:tc>
          <w:tcPr>
            <w:tcW w:w="3112"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r>
              <w:rPr>
                <w:rFonts w:ascii="Tahoma" w:hAnsi="Tahoma" w:cs="Tahoma"/>
                <w:szCs w:val="26"/>
                <w:lang w:eastAsia="en-GB"/>
              </w:rPr>
              <w:t>Steyning</w:t>
            </w:r>
          </w:p>
        </w:tc>
        <w:tc>
          <w:tcPr>
            <w:tcW w:w="79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Pr>
                <w:rFonts w:ascii="Tahoma" w:hAnsi="Tahoma" w:cs="Tahoma"/>
                <w:szCs w:val="26"/>
                <w:lang w:eastAsia="en-GB"/>
              </w:rPr>
              <w:t>34</w:t>
            </w: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37%</w:t>
            </w: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2</w:t>
            </w:r>
          </w:p>
        </w:tc>
        <w:tc>
          <w:tcPr>
            <w:tcW w:w="282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r w:rsidRPr="00F10940">
              <w:rPr>
                <w:rFonts w:ascii="Tahoma" w:hAnsi="Tahoma" w:cs="Tahoma"/>
                <w:szCs w:val="26"/>
                <w:lang w:eastAsia="en-GB"/>
              </w:rPr>
              <w:t>Lancing Eagles</w:t>
            </w: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Pr>
                <w:rFonts w:ascii="Tahoma" w:hAnsi="Tahoma" w:cs="Tahoma"/>
                <w:szCs w:val="26"/>
                <w:lang w:eastAsia="en-GB"/>
              </w:rPr>
              <w:t>24</w:t>
            </w: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Pr>
                <w:rFonts w:ascii="Tahoma" w:hAnsi="Tahoma" w:cs="Tahoma"/>
                <w:szCs w:val="26"/>
                <w:lang w:eastAsia="en-GB"/>
              </w:rPr>
              <w:t>133</w:t>
            </w:r>
            <w:r w:rsidRPr="00F10940">
              <w:rPr>
                <w:rFonts w:ascii="Tahoma" w:hAnsi="Tahoma" w:cs="Tahoma"/>
                <w:szCs w:val="26"/>
                <w:lang w:eastAsia="en-GB"/>
              </w:rPr>
              <w:t>%</w:t>
            </w:r>
          </w:p>
        </w:tc>
      </w:tr>
      <w:tr w:rsidR="00981A5D" w:rsidRPr="00F10940" w:rsidTr="00192F24">
        <w:trPr>
          <w:trHeight w:val="375"/>
        </w:trPr>
        <w:tc>
          <w:tcPr>
            <w:tcW w:w="497"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3</w:t>
            </w:r>
          </w:p>
        </w:tc>
        <w:tc>
          <w:tcPr>
            <w:tcW w:w="3112"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r>
              <w:rPr>
                <w:rFonts w:ascii="Tahoma" w:hAnsi="Tahoma" w:cs="Tahoma"/>
                <w:szCs w:val="26"/>
                <w:lang w:eastAsia="en-GB"/>
              </w:rPr>
              <w:t>Lancing</w:t>
            </w:r>
          </w:p>
        </w:tc>
        <w:tc>
          <w:tcPr>
            <w:tcW w:w="79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Pr>
                <w:rFonts w:ascii="Tahoma" w:hAnsi="Tahoma" w:cs="Tahoma"/>
                <w:szCs w:val="26"/>
                <w:lang w:eastAsia="en-GB"/>
              </w:rPr>
              <w:t>139</w:t>
            </w: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Pr>
                <w:rFonts w:ascii="Tahoma" w:hAnsi="Tahoma" w:cs="Tahoma"/>
                <w:szCs w:val="26"/>
                <w:lang w:eastAsia="en-GB"/>
              </w:rPr>
              <w:t>35</w:t>
            </w:r>
            <w:r w:rsidRPr="00F10940">
              <w:rPr>
                <w:rFonts w:ascii="Tahoma" w:hAnsi="Tahoma" w:cs="Tahoma"/>
                <w:szCs w:val="26"/>
                <w:lang w:eastAsia="en-GB"/>
              </w:rPr>
              <w:t>%</w:t>
            </w: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sidRPr="00F10940">
              <w:rPr>
                <w:rFonts w:ascii="Tahoma" w:hAnsi="Tahoma" w:cs="Tahoma"/>
                <w:szCs w:val="26"/>
                <w:lang w:eastAsia="en-GB"/>
              </w:rPr>
              <w:t>3</w:t>
            </w:r>
          </w:p>
        </w:tc>
        <w:tc>
          <w:tcPr>
            <w:tcW w:w="282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rPr>
                <w:rFonts w:ascii="Tahoma" w:hAnsi="Tahoma" w:cs="Tahoma"/>
                <w:szCs w:val="26"/>
                <w:lang w:eastAsia="en-GB"/>
              </w:rPr>
            </w:pPr>
            <w:r>
              <w:rPr>
                <w:rFonts w:ascii="Tahoma" w:hAnsi="Tahoma" w:cs="Tahoma"/>
                <w:szCs w:val="26"/>
                <w:lang w:eastAsia="en-GB"/>
              </w:rPr>
              <w:t xml:space="preserve">Lewes </w:t>
            </w: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Pr>
                <w:rFonts w:ascii="Tahoma" w:hAnsi="Tahoma" w:cs="Tahoma"/>
                <w:szCs w:val="26"/>
                <w:lang w:eastAsia="en-GB"/>
              </w:rPr>
              <w:t>6</w:t>
            </w:r>
          </w:p>
        </w:tc>
        <w:tc>
          <w:tcPr>
            <w:tcW w:w="960" w:type="dxa"/>
            <w:tcBorders>
              <w:top w:val="nil"/>
              <w:left w:val="nil"/>
              <w:bottom w:val="nil"/>
              <w:right w:val="nil"/>
            </w:tcBorders>
            <w:shd w:val="clear" w:color="auto" w:fill="auto"/>
            <w:noWrap/>
            <w:vAlign w:val="bottom"/>
            <w:hideMark/>
          </w:tcPr>
          <w:p w:rsidR="00981A5D" w:rsidRPr="00F10940" w:rsidRDefault="00981A5D" w:rsidP="00F10940">
            <w:pPr>
              <w:tabs>
                <w:tab w:val="clear" w:pos="9000"/>
              </w:tabs>
              <w:suppressAutoHyphens w:val="0"/>
              <w:spacing w:after="0" w:line="240" w:lineRule="auto"/>
              <w:jc w:val="center"/>
              <w:rPr>
                <w:rFonts w:ascii="Tahoma" w:hAnsi="Tahoma" w:cs="Tahoma"/>
                <w:szCs w:val="26"/>
                <w:lang w:eastAsia="en-GB"/>
              </w:rPr>
            </w:pPr>
            <w:r>
              <w:rPr>
                <w:rFonts w:ascii="Tahoma" w:hAnsi="Tahoma" w:cs="Tahoma"/>
                <w:szCs w:val="26"/>
                <w:lang w:eastAsia="en-GB"/>
              </w:rPr>
              <w:t>60</w:t>
            </w:r>
            <w:r w:rsidRPr="00F10940">
              <w:rPr>
                <w:rFonts w:ascii="Tahoma" w:hAnsi="Tahoma" w:cs="Tahoma"/>
                <w:szCs w:val="26"/>
                <w:lang w:eastAsia="en-GB"/>
              </w:rPr>
              <w:t>%</w:t>
            </w:r>
          </w:p>
        </w:tc>
      </w:tr>
    </w:tbl>
    <w:p w:rsidR="00F10940" w:rsidRDefault="00F10940" w:rsidP="00F10940">
      <w:pPr>
        <w:spacing w:line="240" w:lineRule="auto"/>
        <w:rPr>
          <w:rFonts w:ascii="Tahoma" w:hAnsi="Tahoma" w:cs="Tahoma"/>
        </w:rPr>
      </w:pPr>
    </w:p>
    <w:p w:rsidR="00B04077" w:rsidRDefault="00B04077" w:rsidP="00F10940">
      <w:pPr>
        <w:spacing w:line="240" w:lineRule="auto"/>
        <w:rPr>
          <w:rFonts w:ascii="Tahoma" w:hAnsi="Tahoma" w:cs="Tahoma"/>
        </w:rPr>
      </w:pPr>
      <w:r>
        <w:rPr>
          <w:rFonts w:ascii="Tahoma" w:hAnsi="Tahoma" w:cs="Tahoma"/>
        </w:rPr>
        <w:t>Thanks again to Steve Jones (Steyning) for the use of their clubhouse and providing refreshments.</w:t>
      </w:r>
    </w:p>
    <w:p w:rsidR="0056013F" w:rsidRPr="00F10940" w:rsidRDefault="0056013F" w:rsidP="00F10940">
      <w:pPr>
        <w:spacing w:line="240" w:lineRule="auto"/>
        <w:rPr>
          <w:rFonts w:ascii="Tahoma" w:hAnsi="Tahoma" w:cs="Tahoma"/>
        </w:rPr>
      </w:pPr>
    </w:p>
    <w:sectPr w:rsidR="0056013F" w:rsidRPr="00F10940" w:rsidSect="004E6691">
      <w:pgSz w:w="11906" w:h="16838" w:code="9"/>
      <w:pgMar w:top="720" w:right="720" w:bottom="816" w:left="720" w:header="567" w:footer="567"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66F56"/>
    <w:multiLevelType w:val="hybridMultilevel"/>
    <w:tmpl w:val="2AA0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CD"/>
    <w:rsid w:val="000502FE"/>
    <w:rsid w:val="000727A4"/>
    <w:rsid w:val="000B044E"/>
    <w:rsid w:val="000B2CB4"/>
    <w:rsid w:val="00135829"/>
    <w:rsid w:val="00192F24"/>
    <w:rsid w:val="002C2193"/>
    <w:rsid w:val="003214DC"/>
    <w:rsid w:val="00337D8E"/>
    <w:rsid w:val="00356AD2"/>
    <w:rsid w:val="003640BE"/>
    <w:rsid w:val="004E6691"/>
    <w:rsid w:val="004F69FF"/>
    <w:rsid w:val="00546E28"/>
    <w:rsid w:val="00553D9C"/>
    <w:rsid w:val="0056013F"/>
    <w:rsid w:val="00575C27"/>
    <w:rsid w:val="00764841"/>
    <w:rsid w:val="007A061C"/>
    <w:rsid w:val="007F37FB"/>
    <w:rsid w:val="00824218"/>
    <w:rsid w:val="00962621"/>
    <w:rsid w:val="009801DB"/>
    <w:rsid w:val="00981A5D"/>
    <w:rsid w:val="009C68AA"/>
    <w:rsid w:val="00A272DC"/>
    <w:rsid w:val="00A318FE"/>
    <w:rsid w:val="00A75B1E"/>
    <w:rsid w:val="00AC6A02"/>
    <w:rsid w:val="00B04077"/>
    <w:rsid w:val="00B41506"/>
    <w:rsid w:val="00B81AEB"/>
    <w:rsid w:val="00BB75ED"/>
    <w:rsid w:val="00BF39FB"/>
    <w:rsid w:val="00C9639B"/>
    <w:rsid w:val="00CC169D"/>
    <w:rsid w:val="00CF5AE7"/>
    <w:rsid w:val="00DD122B"/>
    <w:rsid w:val="00E2584A"/>
    <w:rsid w:val="00E32B54"/>
    <w:rsid w:val="00E71A79"/>
    <w:rsid w:val="00EB38B3"/>
    <w:rsid w:val="00EC7BD7"/>
    <w:rsid w:val="00F10940"/>
    <w:rsid w:val="00F20447"/>
    <w:rsid w:val="00F3074F"/>
    <w:rsid w:val="00F7612A"/>
    <w:rsid w:val="00F770E0"/>
    <w:rsid w:val="00FA3FDA"/>
    <w:rsid w:val="00FA6186"/>
    <w:rsid w:val="00FE3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FCD"/>
    <w:pPr>
      <w:tabs>
        <w:tab w:val="right" w:pos="9000"/>
      </w:tabs>
      <w:suppressAutoHyphens/>
      <w:spacing w:after="240" w:line="280" w:lineRule="atLeast"/>
    </w:pPr>
    <w:rPr>
      <w:rFonts w:ascii="Times New Roman" w:eastAsia="Times New Roman" w:hAnsi="Times New Roman" w:cs="Times New Roman"/>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0BE"/>
    <w:pPr>
      <w:ind w:left="720"/>
      <w:contextualSpacing/>
    </w:pPr>
  </w:style>
  <w:style w:type="character" w:styleId="Hyperlink">
    <w:name w:val="Hyperlink"/>
    <w:basedOn w:val="DefaultParagraphFont"/>
    <w:uiPriority w:val="99"/>
    <w:unhideWhenUsed/>
    <w:rsid w:val="00EB38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FCD"/>
    <w:pPr>
      <w:tabs>
        <w:tab w:val="right" w:pos="9000"/>
      </w:tabs>
      <w:suppressAutoHyphens/>
      <w:spacing w:after="240" w:line="280" w:lineRule="atLeast"/>
    </w:pPr>
    <w:rPr>
      <w:rFonts w:ascii="Times New Roman" w:eastAsia="Times New Roman" w:hAnsi="Times New Roman" w:cs="Times New Roman"/>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0BE"/>
    <w:pPr>
      <w:ind w:left="720"/>
      <w:contextualSpacing/>
    </w:pPr>
  </w:style>
  <w:style w:type="character" w:styleId="Hyperlink">
    <w:name w:val="Hyperlink"/>
    <w:basedOn w:val="DefaultParagraphFont"/>
    <w:uiPriority w:val="99"/>
    <w:unhideWhenUsed/>
    <w:rsid w:val="00EB38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2522">
      <w:bodyDiv w:val="1"/>
      <w:marLeft w:val="0"/>
      <w:marRight w:val="0"/>
      <w:marTop w:val="0"/>
      <w:marBottom w:val="0"/>
      <w:divBdr>
        <w:top w:val="none" w:sz="0" w:space="0" w:color="auto"/>
        <w:left w:val="none" w:sz="0" w:space="0" w:color="auto"/>
        <w:bottom w:val="none" w:sz="0" w:space="0" w:color="auto"/>
        <w:right w:val="none" w:sz="0" w:space="0" w:color="auto"/>
      </w:divBdr>
    </w:div>
    <w:div w:id="774640078">
      <w:bodyDiv w:val="1"/>
      <w:marLeft w:val="0"/>
      <w:marRight w:val="0"/>
      <w:marTop w:val="0"/>
      <w:marBottom w:val="0"/>
      <w:divBdr>
        <w:top w:val="none" w:sz="0" w:space="0" w:color="auto"/>
        <w:left w:val="none" w:sz="0" w:space="0" w:color="auto"/>
        <w:bottom w:val="none" w:sz="0" w:space="0" w:color="auto"/>
        <w:right w:val="none" w:sz="0" w:space="0" w:color="auto"/>
      </w:divBdr>
    </w:div>
    <w:div w:id="859900200">
      <w:bodyDiv w:val="1"/>
      <w:marLeft w:val="0"/>
      <w:marRight w:val="0"/>
      <w:marTop w:val="0"/>
      <w:marBottom w:val="0"/>
      <w:divBdr>
        <w:top w:val="none" w:sz="0" w:space="0" w:color="auto"/>
        <w:left w:val="none" w:sz="0" w:space="0" w:color="auto"/>
        <w:bottom w:val="none" w:sz="0" w:space="0" w:color="auto"/>
        <w:right w:val="none" w:sz="0" w:space="0" w:color="auto"/>
      </w:divBdr>
    </w:div>
    <w:div w:id="911621075">
      <w:bodyDiv w:val="1"/>
      <w:marLeft w:val="0"/>
      <w:marRight w:val="0"/>
      <w:marTop w:val="0"/>
      <w:marBottom w:val="0"/>
      <w:divBdr>
        <w:top w:val="none" w:sz="0" w:space="0" w:color="auto"/>
        <w:left w:val="none" w:sz="0" w:space="0" w:color="auto"/>
        <w:bottom w:val="none" w:sz="0" w:space="0" w:color="auto"/>
        <w:right w:val="none" w:sz="0" w:space="0" w:color="auto"/>
      </w:divBdr>
    </w:div>
    <w:div w:id="920337275">
      <w:bodyDiv w:val="1"/>
      <w:marLeft w:val="0"/>
      <w:marRight w:val="0"/>
      <w:marTop w:val="0"/>
      <w:marBottom w:val="0"/>
      <w:divBdr>
        <w:top w:val="none" w:sz="0" w:space="0" w:color="auto"/>
        <w:left w:val="none" w:sz="0" w:space="0" w:color="auto"/>
        <w:bottom w:val="none" w:sz="0" w:space="0" w:color="auto"/>
        <w:right w:val="none" w:sz="0" w:space="0" w:color="auto"/>
      </w:divBdr>
    </w:div>
    <w:div w:id="1132164858">
      <w:bodyDiv w:val="1"/>
      <w:marLeft w:val="0"/>
      <w:marRight w:val="0"/>
      <w:marTop w:val="0"/>
      <w:marBottom w:val="0"/>
      <w:divBdr>
        <w:top w:val="none" w:sz="0" w:space="0" w:color="auto"/>
        <w:left w:val="none" w:sz="0" w:space="0" w:color="auto"/>
        <w:bottom w:val="none" w:sz="0" w:space="0" w:color="auto"/>
        <w:right w:val="none" w:sz="0" w:space="0" w:color="auto"/>
      </w:divBdr>
    </w:div>
    <w:div w:id="176888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stimingsolutions.co.uk/proscore.php" TargetMode="External"/><Relationship Id="rId3" Type="http://schemas.openxmlformats.org/officeDocument/2006/relationships/styles" Target="styles.xml"/><Relationship Id="rId7" Type="http://schemas.openxmlformats.org/officeDocument/2006/relationships/hyperlink" Target="mailto:wsfrlreps@googlegroup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sfrlreps@google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DFF80-D17D-4562-AD2B-B8B8423D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jillrenson</dc:creator>
  <cp:lastModifiedBy>jillrenson</cp:lastModifiedBy>
  <cp:revision>8</cp:revision>
  <dcterms:created xsi:type="dcterms:W3CDTF">2019-12-10T14:37:00Z</dcterms:created>
  <dcterms:modified xsi:type="dcterms:W3CDTF">2019-12-11T11:29:00Z</dcterms:modified>
</cp:coreProperties>
</file>