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76" w:rsidRDefault="00E06D76" w:rsidP="00E06D76">
      <w:pPr>
        <w:spacing w:after="0" w:line="240" w:lineRule="auto"/>
        <w:jc w:val="center"/>
        <w:rPr>
          <w:rFonts w:ascii="Tahoma" w:hAnsi="Tahoma" w:cs="Tahoma"/>
        </w:rPr>
      </w:pPr>
      <w:r w:rsidRPr="00D33A14">
        <w:rPr>
          <w:rFonts w:ascii="Tahoma" w:hAnsi="Tahoma" w:cs="Tahoma"/>
        </w:rPr>
        <w:t>Extra General Meeting of</w:t>
      </w:r>
      <w:r>
        <w:rPr>
          <w:rFonts w:ascii="Tahoma" w:hAnsi="Tahoma" w:cs="Tahoma"/>
        </w:rPr>
        <w:t xml:space="preserve"> the West Sussex Fun Run League</w:t>
      </w:r>
    </w:p>
    <w:p w:rsidR="00E06D76" w:rsidRDefault="00E06D76" w:rsidP="00E06D76">
      <w:pPr>
        <w:spacing w:after="0" w:line="240" w:lineRule="auto"/>
        <w:jc w:val="center"/>
        <w:rPr>
          <w:rFonts w:ascii="Tahoma" w:hAnsi="Tahoma" w:cs="Tahoma"/>
        </w:rPr>
      </w:pPr>
      <w:r w:rsidRPr="00D33A14">
        <w:rPr>
          <w:rFonts w:ascii="Tahoma" w:hAnsi="Tahoma" w:cs="Tahoma"/>
        </w:rPr>
        <w:t>To be held at Steyning Athletics Club, Sunday 30</w:t>
      </w:r>
      <w:r w:rsidRPr="00D33A14">
        <w:rPr>
          <w:rFonts w:ascii="Tahoma" w:hAnsi="Tahoma" w:cs="Tahoma"/>
          <w:vertAlign w:val="superscript"/>
        </w:rPr>
        <w:t>th</w:t>
      </w:r>
      <w:r w:rsidRPr="00D33A14">
        <w:rPr>
          <w:rFonts w:ascii="Tahoma" w:hAnsi="Tahoma" w:cs="Tahoma"/>
        </w:rPr>
        <w:t xml:space="preserve"> January 2022, 10:00am.</w:t>
      </w:r>
    </w:p>
    <w:p w:rsidR="00E06D76" w:rsidRDefault="00E06D76" w:rsidP="00E06D76">
      <w:pPr>
        <w:spacing w:after="0" w:line="240" w:lineRule="auto"/>
        <w:jc w:val="center"/>
        <w:rPr>
          <w:rFonts w:ascii="Tahoma" w:hAnsi="Tahoma" w:cs="Tahoma"/>
        </w:rPr>
      </w:pPr>
      <w:r>
        <w:rPr>
          <w:rFonts w:ascii="Tahoma" w:hAnsi="Tahoma" w:cs="Tahoma"/>
        </w:rPr>
        <w:t>Minutes</w:t>
      </w:r>
    </w:p>
    <w:p w:rsidR="00E06D76" w:rsidRDefault="00E06D76" w:rsidP="00E06D76">
      <w:pPr>
        <w:spacing w:after="0" w:line="240" w:lineRule="auto"/>
        <w:rPr>
          <w:rFonts w:ascii="Tahoma" w:eastAsia="Times New Roman" w:hAnsi="Tahoma" w:cs="Tahoma"/>
          <w:sz w:val="24"/>
          <w:szCs w:val="24"/>
          <w:lang w:eastAsia="en-GB"/>
        </w:rPr>
      </w:pPr>
    </w:p>
    <w:p w:rsidR="00D26195" w:rsidRDefault="00D26195" w:rsidP="00E06D76">
      <w:pPr>
        <w:spacing w:after="0" w:line="240" w:lineRule="auto"/>
        <w:rPr>
          <w:rFonts w:ascii="Tahoma" w:eastAsia="Times New Roman" w:hAnsi="Tahoma" w:cs="Tahoma"/>
          <w:sz w:val="24"/>
          <w:szCs w:val="24"/>
          <w:lang w:eastAsia="en-GB"/>
        </w:rPr>
      </w:pPr>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Introduction and welcome to all</w:t>
      </w:r>
    </w:p>
    <w:p w:rsidR="00E06D76" w:rsidRPr="0001546C" w:rsidRDefault="00E06D76"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Attended by 15 reps, apologies from Josh Cable of Lancing Eagles</w:t>
      </w:r>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 xml:space="preserve">Sustainability proposal by Sophie </w:t>
      </w:r>
      <w:proofErr w:type="spellStart"/>
      <w:r w:rsidRPr="007E6959">
        <w:rPr>
          <w:rFonts w:ascii="Tahoma" w:eastAsia="Times New Roman" w:hAnsi="Tahoma" w:cs="Tahoma"/>
          <w:sz w:val="20"/>
          <w:szCs w:val="24"/>
          <w:u w:val="single"/>
          <w:lang w:eastAsia="en-GB"/>
        </w:rPr>
        <w:t>Goodall</w:t>
      </w:r>
      <w:proofErr w:type="spellEnd"/>
      <w:r w:rsidRPr="007E6959">
        <w:rPr>
          <w:rFonts w:ascii="Tahoma" w:eastAsia="Times New Roman" w:hAnsi="Tahoma" w:cs="Tahoma"/>
          <w:sz w:val="20"/>
          <w:szCs w:val="24"/>
          <w:u w:val="single"/>
          <w:lang w:eastAsia="en-GB"/>
        </w:rPr>
        <w:t>-Smith</w:t>
      </w:r>
    </w:p>
    <w:p w:rsidR="00E06D76" w:rsidRPr="0001546C" w:rsidRDefault="007E6959"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Sophie put forward several proposals for making League events more sustainable suggesting a change of wording for the League constitution.  A copy of this has been circulated and will be attached to the minutes.</w:t>
      </w:r>
      <w:r w:rsidR="005034C8">
        <w:rPr>
          <w:rFonts w:ascii="Tahoma" w:eastAsia="Times New Roman" w:hAnsi="Tahoma" w:cs="Tahoma"/>
          <w:sz w:val="20"/>
          <w:szCs w:val="24"/>
          <w:lang w:eastAsia="en-GB"/>
        </w:rPr>
        <w:t xml:space="preserve">  Changes to the constitution will be formally proposed at the </w:t>
      </w:r>
      <w:r w:rsidR="00756B9E">
        <w:rPr>
          <w:rFonts w:ascii="Tahoma" w:eastAsia="Times New Roman" w:hAnsi="Tahoma" w:cs="Tahoma"/>
          <w:sz w:val="20"/>
          <w:szCs w:val="24"/>
          <w:lang w:eastAsia="en-GB"/>
        </w:rPr>
        <w:t>h</w:t>
      </w:r>
      <w:r w:rsidR="005034C8">
        <w:rPr>
          <w:rFonts w:ascii="Tahoma" w:eastAsia="Times New Roman" w:hAnsi="Tahoma" w:cs="Tahoma"/>
          <w:sz w:val="20"/>
          <w:szCs w:val="24"/>
          <w:lang w:eastAsia="en-GB"/>
        </w:rPr>
        <w:t>alf yearly meeting to be adopted for 2023.  Clubs are encouraged to aim to be free</w:t>
      </w:r>
      <w:r w:rsidR="00233A36">
        <w:rPr>
          <w:rFonts w:ascii="Tahoma" w:eastAsia="Times New Roman" w:hAnsi="Tahoma" w:cs="Tahoma"/>
          <w:sz w:val="20"/>
          <w:szCs w:val="24"/>
          <w:lang w:eastAsia="en-GB"/>
        </w:rPr>
        <w:t xml:space="preserve"> of single use</w:t>
      </w:r>
      <w:r w:rsidR="005034C8">
        <w:rPr>
          <w:rFonts w:ascii="Tahoma" w:eastAsia="Times New Roman" w:hAnsi="Tahoma" w:cs="Tahoma"/>
          <w:sz w:val="20"/>
          <w:szCs w:val="24"/>
          <w:lang w:eastAsia="en-GB"/>
        </w:rPr>
        <w:t xml:space="preserve"> </w:t>
      </w:r>
      <w:r w:rsidR="00233A36">
        <w:rPr>
          <w:rFonts w:ascii="Tahoma" w:eastAsia="Times New Roman" w:hAnsi="Tahoma" w:cs="Tahoma"/>
          <w:sz w:val="20"/>
          <w:szCs w:val="24"/>
          <w:lang w:eastAsia="en-GB"/>
        </w:rPr>
        <w:t xml:space="preserve">plastic </w:t>
      </w:r>
      <w:r w:rsidR="005034C8">
        <w:rPr>
          <w:rFonts w:ascii="Tahoma" w:eastAsia="Times New Roman" w:hAnsi="Tahoma" w:cs="Tahoma"/>
          <w:sz w:val="20"/>
          <w:szCs w:val="24"/>
          <w:lang w:eastAsia="en-GB"/>
        </w:rPr>
        <w:t>this year and commit for next year.  Runners are to be encouraged to carry a reusable container for drinking water which will be available at the end of the race and on the course if necessary.  A few reps asked that the wording could be altered to include reference to hygiene practices of water stations.</w:t>
      </w:r>
      <w:r w:rsidR="00756B9E">
        <w:rPr>
          <w:rFonts w:ascii="Tahoma" w:eastAsia="Times New Roman" w:hAnsi="Tahoma" w:cs="Tahoma"/>
          <w:sz w:val="20"/>
          <w:szCs w:val="24"/>
          <w:lang w:eastAsia="en-GB"/>
        </w:rPr>
        <w:t xml:space="preserve">  Also suggested was to have some promotional literature and/or a banner explaining how we are trying to make our events more sustainable</w:t>
      </w:r>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Fixtures list - confirming dates</w:t>
      </w:r>
    </w:p>
    <w:p w:rsidR="00E06D76" w:rsidRDefault="00664B39"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Dates have now been confirmed on all bar two races</w:t>
      </w:r>
      <w:r w:rsidR="007E6959">
        <w:rPr>
          <w:rFonts w:ascii="Tahoma" w:eastAsia="Times New Roman" w:hAnsi="Tahoma" w:cs="Tahoma"/>
          <w:sz w:val="20"/>
          <w:szCs w:val="24"/>
          <w:lang w:eastAsia="en-GB"/>
        </w:rPr>
        <w:t>.</w:t>
      </w:r>
      <w:r>
        <w:rPr>
          <w:rFonts w:ascii="Tahoma" w:eastAsia="Times New Roman" w:hAnsi="Tahoma" w:cs="Tahoma"/>
          <w:sz w:val="20"/>
          <w:szCs w:val="24"/>
          <w:lang w:eastAsia="en-GB"/>
        </w:rPr>
        <w:t xml:space="preserve">  Start times to be confirmed for </w:t>
      </w:r>
      <w:r w:rsidR="007E6959">
        <w:rPr>
          <w:rFonts w:ascii="Tahoma" w:eastAsia="Times New Roman" w:hAnsi="Tahoma" w:cs="Tahoma"/>
          <w:sz w:val="20"/>
          <w:szCs w:val="24"/>
          <w:lang w:eastAsia="en-GB"/>
        </w:rPr>
        <w:t xml:space="preserve">the </w:t>
      </w:r>
      <w:proofErr w:type="spellStart"/>
      <w:r w:rsidR="007E6959">
        <w:rPr>
          <w:rFonts w:ascii="Tahoma" w:eastAsia="Times New Roman" w:hAnsi="Tahoma" w:cs="Tahoma"/>
          <w:sz w:val="20"/>
          <w:szCs w:val="24"/>
          <w:lang w:eastAsia="en-GB"/>
        </w:rPr>
        <w:t>Windlesham</w:t>
      </w:r>
      <w:proofErr w:type="spellEnd"/>
      <w:r w:rsidR="007E6959">
        <w:rPr>
          <w:rFonts w:ascii="Tahoma" w:eastAsia="Times New Roman" w:hAnsi="Tahoma" w:cs="Tahoma"/>
          <w:sz w:val="20"/>
          <w:szCs w:val="24"/>
          <w:lang w:eastAsia="en-GB"/>
        </w:rPr>
        <w:t xml:space="preserve"> House run</w:t>
      </w:r>
      <w:r w:rsidR="005034C8">
        <w:rPr>
          <w:rFonts w:ascii="Tahoma" w:eastAsia="Times New Roman" w:hAnsi="Tahoma" w:cs="Tahoma"/>
          <w:sz w:val="20"/>
          <w:szCs w:val="24"/>
          <w:lang w:eastAsia="en-GB"/>
        </w:rPr>
        <w:t>.  An updated calendar will be attached to the minutes and put on the website.</w:t>
      </w:r>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Feedback on Hangover</w:t>
      </w:r>
    </w:p>
    <w:p w:rsidR="00E06D76" w:rsidRDefault="00E66BAB"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Very positive feedback on our first race in two years</w:t>
      </w:r>
      <w:r w:rsidR="00756B9E">
        <w:rPr>
          <w:rFonts w:ascii="Tahoma" w:eastAsia="Times New Roman" w:hAnsi="Tahoma" w:cs="Tahoma"/>
          <w:sz w:val="20"/>
          <w:szCs w:val="24"/>
          <w:lang w:eastAsia="en-GB"/>
        </w:rPr>
        <w:t>;</w:t>
      </w:r>
      <w:r>
        <w:rPr>
          <w:rFonts w:ascii="Tahoma" w:eastAsia="Times New Roman" w:hAnsi="Tahoma" w:cs="Tahoma"/>
          <w:sz w:val="20"/>
          <w:szCs w:val="24"/>
          <w:lang w:eastAsia="en-GB"/>
        </w:rPr>
        <w:t xml:space="preserve"> much enjoyed by all.</w:t>
      </w:r>
    </w:p>
    <w:p w:rsidR="00E66BAB" w:rsidRPr="00D33A14" w:rsidRDefault="00E66BAB"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Goring Road Runners reported making a bigger than expected profit and generously offered to make a donation towards the cost of purchasing some collapsible cups for runners to carry at future events.</w:t>
      </w:r>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Updates on next few races - CRC and Lewes in particular</w:t>
      </w:r>
    </w:p>
    <w:p w:rsidR="00E06D76" w:rsidRDefault="00E66BAB"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CRC are looking forward to holding their event in 2 weeks.  They have been given a race cap of 499 runners which they are not expecting to exceed, if there are too many entries clubs will be limited to a maximum of 29 runners</w:t>
      </w:r>
      <w:r w:rsidR="003C4C8C">
        <w:rPr>
          <w:rFonts w:ascii="Tahoma" w:eastAsia="Times New Roman" w:hAnsi="Tahoma" w:cs="Tahoma"/>
          <w:sz w:val="20"/>
          <w:szCs w:val="24"/>
          <w:lang w:eastAsia="en-GB"/>
        </w:rPr>
        <w:t>.  Refreshments</w:t>
      </w:r>
      <w:r w:rsidR="00756B9E">
        <w:rPr>
          <w:rFonts w:ascii="Tahoma" w:eastAsia="Times New Roman" w:hAnsi="Tahoma" w:cs="Tahoma"/>
          <w:sz w:val="20"/>
          <w:szCs w:val="24"/>
          <w:lang w:eastAsia="en-GB"/>
        </w:rPr>
        <w:t xml:space="preserve"> will be</w:t>
      </w:r>
      <w:r w:rsidR="003C4C8C">
        <w:rPr>
          <w:rFonts w:ascii="Tahoma" w:eastAsia="Times New Roman" w:hAnsi="Tahoma" w:cs="Tahoma"/>
          <w:sz w:val="20"/>
          <w:szCs w:val="24"/>
          <w:lang w:eastAsia="en-GB"/>
        </w:rPr>
        <w:t xml:space="preserve"> available from the K2.</w:t>
      </w:r>
    </w:p>
    <w:p w:rsidR="003C4C8C" w:rsidRDefault="003C4C8C" w:rsidP="00E66BAB">
      <w:pPr>
        <w:spacing w:after="0" w:line="360" w:lineRule="auto"/>
        <w:rPr>
          <w:rFonts w:ascii="Tahoma" w:eastAsia="Times New Roman" w:hAnsi="Tahoma" w:cs="Tahoma"/>
          <w:sz w:val="20"/>
          <w:szCs w:val="24"/>
          <w:lang w:eastAsia="en-GB"/>
        </w:rPr>
      </w:pPr>
      <w:proofErr w:type="gramStart"/>
      <w:r>
        <w:rPr>
          <w:rFonts w:ascii="Tahoma" w:eastAsia="Times New Roman" w:hAnsi="Tahoma" w:cs="Tahoma"/>
          <w:sz w:val="20"/>
          <w:szCs w:val="24"/>
          <w:lang w:eastAsia="en-GB"/>
        </w:rPr>
        <w:t>Lewes race.</w:t>
      </w:r>
      <w:proofErr w:type="gramEnd"/>
      <w:r>
        <w:rPr>
          <w:rFonts w:ascii="Tahoma" w:eastAsia="Times New Roman" w:hAnsi="Tahoma" w:cs="Tahoma"/>
          <w:sz w:val="20"/>
          <w:szCs w:val="24"/>
          <w:lang w:eastAsia="en-GB"/>
        </w:rPr>
        <w:t xml:space="preserve">  All entries will be online entry through Nice Work for runners to enter individually.  Reps are then asked to fill in the usual Smart Rrs form and send that as well.  There will be no entries on the day.  Numbers will be collected on the day by reps to distribute to their runners.  The number will contain a chip for </w:t>
      </w:r>
      <w:proofErr w:type="gramStart"/>
      <w:r>
        <w:rPr>
          <w:rFonts w:ascii="Tahoma" w:eastAsia="Times New Roman" w:hAnsi="Tahoma" w:cs="Tahoma"/>
          <w:sz w:val="20"/>
          <w:szCs w:val="24"/>
          <w:lang w:eastAsia="en-GB"/>
        </w:rPr>
        <w:t>timing,</w:t>
      </w:r>
      <w:proofErr w:type="gramEnd"/>
      <w:r>
        <w:rPr>
          <w:rFonts w:ascii="Tahoma" w:eastAsia="Times New Roman" w:hAnsi="Tahoma" w:cs="Tahoma"/>
          <w:sz w:val="20"/>
          <w:szCs w:val="24"/>
          <w:lang w:eastAsia="en-GB"/>
        </w:rPr>
        <w:t xml:space="preserve"> there will be no mass start.  Names can be transferred by emailing the race organiser within 2 days of the event.  </w:t>
      </w:r>
      <w:proofErr w:type="spellStart"/>
      <w:r>
        <w:rPr>
          <w:rFonts w:ascii="Tahoma" w:eastAsia="Times New Roman" w:hAnsi="Tahoma" w:cs="Tahoma"/>
          <w:sz w:val="20"/>
          <w:szCs w:val="24"/>
          <w:lang w:eastAsia="en-GB"/>
        </w:rPr>
        <w:t>Portaloos</w:t>
      </w:r>
      <w:proofErr w:type="spellEnd"/>
      <w:r>
        <w:rPr>
          <w:rFonts w:ascii="Tahoma" w:eastAsia="Times New Roman" w:hAnsi="Tahoma" w:cs="Tahoma"/>
          <w:sz w:val="20"/>
          <w:szCs w:val="24"/>
          <w:lang w:eastAsia="en-GB"/>
        </w:rPr>
        <w:t xml:space="preserve"> will be available by the track.  A mobile catering unit will be in attendance.</w:t>
      </w:r>
      <w:r w:rsidR="00756B9E">
        <w:rPr>
          <w:rFonts w:ascii="Tahoma" w:eastAsia="Times New Roman" w:hAnsi="Tahoma" w:cs="Tahoma"/>
          <w:sz w:val="20"/>
          <w:szCs w:val="24"/>
          <w:lang w:eastAsia="en-GB"/>
        </w:rPr>
        <w:t xml:space="preserve">  Lewes </w:t>
      </w:r>
      <w:proofErr w:type="gramStart"/>
      <w:r w:rsidR="00756B9E">
        <w:rPr>
          <w:rFonts w:ascii="Tahoma" w:eastAsia="Times New Roman" w:hAnsi="Tahoma" w:cs="Tahoma"/>
          <w:sz w:val="20"/>
          <w:szCs w:val="24"/>
          <w:lang w:eastAsia="en-GB"/>
        </w:rPr>
        <w:t>are</w:t>
      </w:r>
      <w:proofErr w:type="gramEnd"/>
      <w:r w:rsidR="00756B9E">
        <w:rPr>
          <w:rFonts w:ascii="Tahoma" w:eastAsia="Times New Roman" w:hAnsi="Tahoma" w:cs="Tahoma"/>
          <w:sz w:val="20"/>
          <w:szCs w:val="24"/>
          <w:lang w:eastAsia="en-GB"/>
        </w:rPr>
        <w:t xml:space="preserve"> aiming to organise this race as </w:t>
      </w:r>
      <w:r w:rsidR="00233A36">
        <w:rPr>
          <w:rFonts w:ascii="Tahoma" w:eastAsia="Times New Roman" w:hAnsi="Tahoma" w:cs="Tahoma"/>
          <w:sz w:val="20"/>
          <w:szCs w:val="24"/>
          <w:lang w:eastAsia="en-GB"/>
        </w:rPr>
        <w:t>free</w:t>
      </w:r>
      <w:r w:rsidR="00233A36">
        <w:rPr>
          <w:rFonts w:ascii="Tahoma" w:eastAsia="Times New Roman" w:hAnsi="Tahoma" w:cs="Tahoma"/>
          <w:sz w:val="20"/>
          <w:szCs w:val="24"/>
          <w:lang w:eastAsia="en-GB"/>
        </w:rPr>
        <w:t xml:space="preserve"> of single use </w:t>
      </w:r>
      <w:r w:rsidR="00756B9E">
        <w:rPr>
          <w:rFonts w:ascii="Tahoma" w:eastAsia="Times New Roman" w:hAnsi="Tahoma" w:cs="Tahoma"/>
          <w:sz w:val="20"/>
          <w:szCs w:val="24"/>
          <w:lang w:eastAsia="en-GB"/>
        </w:rPr>
        <w:t>plasti</w:t>
      </w:r>
      <w:r w:rsidR="004F06D5">
        <w:rPr>
          <w:rFonts w:ascii="Tahoma" w:eastAsia="Times New Roman" w:hAnsi="Tahoma" w:cs="Tahoma"/>
          <w:sz w:val="20"/>
          <w:szCs w:val="24"/>
          <w:lang w:eastAsia="en-GB"/>
        </w:rPr>
        <w:t>c</w:t>
      </w:r>
      <w:r w:rsidR="00756B9E">
        <w:rPr>
          <w:rFonts w:ascii="Tahoma" w:eastAsia="Times New Roman" w:hAnsi="Tahoma" w:cs="Tahoma"/>
          <w:sz w:val="20"/>
          <w:szCs w:val="24"/>
          <w:lang w:eastAsia="en-GB"/>
        </w:rPr>
        <w:t>.</w:t>
      </w:r>
      <w:bookmarkStart w:id="0" w:name="_GoBack"/>
      <w:bookmarkEnd w:id="0"/>
    </w:p>
    <w:p w:rsidR="00E06D76" w:rsidRPr="007E6959"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Insurance - feedback from clubs re whether they are happy to obtain their own</w:t>
      </w:r>
    </w:p>
    <w:p w:rsidR="00535AC4" w:rsidRDefault="00875F84"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In light of the massive increase Ray was quoted for League insurance, r</w:t>
      </w:r>
      <w:r w:rsidR="003C4C8C">
        <w:rPr>
          <w:rFonts w:ascii="Tahoma" w:eastAsia="Times New Roman" w:hAnsi="Tahoma" w:cs="Tahoma"/>
          <w:sz w:val="20"/>
          <w:szCs w:val="24"/>
          <w:lang w:eastAsia="en-GB"/>
        </w:rPr>
        <w:t>eps voted by majority to organise their own insurance for races this</w:t>
      </w:r>
      <w:r w:rsidRPr="00875F84">
        <w:rPr>
          <w:rFonts w:ascii="Tahoma" w:eastAsia="Times New Roman" w:hAnsi="Tahoma" w:cs="Tahoma"/>
          <w:sz w:val="20"/>
          <w:szCs w:val="24"/>
          <w:lang w:eastAsia="en-GB"/>
        </w:rPr>
        <w:t xml:space="preserve"> </w:t>
      </w:r>
      <w:r>
        <w:rPr>
          <w:rFonts w:ascii="Tahoma" w:eastAsia="Times New Roman" w:hAnsi="Tahoma" w:cs="Tahoma"/>
          <w:sz w:val="20"/>
          <w:szCs w:val="24"/>
          <w:lang w:eastAsia="en-GB"/>
        </w:rPr>
        <w:t>year</w:t>
      </w:r>
      <w:r w:rsidR="003C4C8C">
        <w:rPr>
          <w:rFonts w:ascii="Tahoma" w:eastAsia="Times New Roman" w:hAnsi="Tahoma" w:cs="Tahoma"/>
          <w:sz w:val="20"/>
          <w:szCs w:val="24"/>
          <w:lang w:eastAsia="en-GB"/>
        </w:rPr>
        <w:t xml:space="preserve"> and in future</w:t>
      </w:r>
      <w:r>
        <w:rPr>
          <w:rFonts w:ascii="Tahoma" w:eastAsia="Times New Roman" w:hAnsi="Tahoma" w:cs="Tahoma"/>
          <w:sz w:val="20"/>
          <w:szCs w:val="24"/>
          <w:lang w:eastAsia="en-GB"/>
        </w:rPr>
        <w:t>.  Goring and CRC reported that it was a relatively easy process to get insurance through ARC (Association of Running Clubs) or TRA (Trail Running Association).  The cost is dependent on how many members the club has.  Clubs entering the event have to have membership of either, the ARC, the TRA or EA.  Note it is the club that has membership not the individual club member.</w:t>
      </w:r>
    </w:p>
    <w:p w:rsidR="00E06D76" w:rsidRDefault="00875F84"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 xml:space="preserve">Club reps are asked to provide feedback on how </w:t>
      </w:r>
      <w:r w:rsidR="00535AC4">
        <w:rPr>
          <w:rFonts w:ascii="Tahoma" w:eastAsia="Times New Roman" w:hAnsi="Tahoma" w:cs="Tahoma"/>
          <w:sz w:val="20"/>
          <w:szCs w:val="24"/>
          <w:lang w:eastAsia="en-GB"/>
        </w:rPr>
        <w:t>they find the process.</w:t>
      </w:r>
    </w:p>
    <w:p w:rsidR="00E06D76" w:rsidRPr="007E6959" w:rsidRDefault="00E06D76" w:rsidP="00E66BAB">
      <w:pPr>
        <w:spacing w:after="0" w:line="360" w:lineRule="auto"/>
        <w:rPr>
          <w:rFonts w:ascii="Tahoma" w:eastAsia="Times New Roman" w:hAnsi="Tahoma" w:cs="Tahoma"/>
          <w:sz w:val="20"/>
          <w:szCs w:val="24"/>
          <w:u w:val="single"/>
          <w:lang w:eastAsia="en-GB"/>
        </w:rPr>
      </w:pPr>
      <w:proofErr w:type="gramStart"/>
      <w:r w:rsidRPr="007E6959">
        <w:rPr>
          <w:rFonts w:ascii="Tahoma" w:eastAsia="Times New Roman" w:hAnsi="Tahoma" w:cs="Tahoma"/>
          <w:sz w:val="20"/>
          <w:szCs w:val="24"/>
          <w:u w:val="single"/>
          <w:lang w:eastAsia="en-GB"/>
        </w:rPr>
        <w:lastRenderedPageBreak/>
        <w:t>Entry fees - confirming fees for the remainder of the year.</w:t>
      </w:r>
      <w:proofErr w:type="gramEnd"/>
    </w:p>
    <w:p w:rsidR="00E06D76" w:rsidRDefault="00875F84"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All junior runners competing in junior races are charged at £1 regardless of whether they run for a League club or when they enter.</w:t>
      </w:r>
    </w:p>
    <w:tbl>
      <w:tblPr>
        <w:tblStyle w:val="TableGrid"/>
        <w:tblW w:w="0" w:type="auto"/>
        <w:tblLook w:val="04A0" w:firstRow="1" w:lastRow="0" w:firstColumn="1" w:lastColumn="0" w:noHBand="0" w:noVBand="1"/>
      </w:tblPr>
      <w:tblGrid>
        <w:gridCol w:w="3325"/>
        <w:gridCol w:w="3325"/>
        <w:gridCol w:w="3312"/>
      </w:tblGrid>
      <w:tr w:rsidR="00875F84" w:rsidTr="00875F84">
        <w:tc>
          <w:tcPr>
            <w:tcW w:w="3560" w:type="dxa"/>
          </w:tcPr>
          <w:p w:rsidR="00875F84" w:rsidRDefault="00875F84" w:rsidP="00E66BAB">
            <w:pPr>
              <w:spacing w:line="360" w:lineRule="auto"/>
              <w:rPr>
                <w:rFonts w:ascii="Tahoma" w:eastAsia="Times New Roman" w:hAnsi="Tahoma" w:cs="Tahoma"/>
                <w:sz w:val="20"/>
                <w:szCs w:val="24"/>
                <w:lang w:eastAsia="en-GB"/>
              </w:rPr>
            </w:pPr>
          </w:p>
        </w:tc>
        <w:tc>
          <w:tcPr>
            <w:tcW w:w="3561" w:type="dxa"/>
          </w:tcPr>
          <w:p w:rsidR="00875F84" w:rsidRDefault="00875F84" w:rsidP="00875F84">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WSFRL club member</w:t>
            </w:r>
          </w:p>
        </w:tc>
        <w:tc>
          <w:tcPr>
            <w:tcW w:w="3561"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Any other runner</w:t>
            </w:r>
          </w:p>
        </w:tc>
      </w:tr>
      <w:tr w:rsidR="00875F84" w:rsidTr="00875F84">
        <w:tc>
          <w:tcPr>
            <w:tcW w:w="3560"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In advance</w:t>
            </w:r>
          </w:p>
        </w:tc>
        <w:tc>
          <w:tcPr>
            <w:tcW w:w="3561"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£7</w:t>
            </w:r>
          </w:p>
        </w:tc>
        <w:tc>
          <w:tcPr>
            <w:tcW w:w="3561"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£15</w:t>
            </w:r>
          </w:p>
        </w:tc>
      </w:tr>
      <w:tr w:rsidR="00875F84" w:rsidTr="00875F84">
        <w:tc>
          <w:tcPr>
            <w:tcW w:w="3560"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On the day</w:t>
            </w:r>
          </w:p>
        </w:tc>
        <w:tc>
          <w:tcPr>
            <w:tcW w:w="3561"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£15</w:t>
            </w:r>
          </w:p>
        </w:tc>
        <w:tc>
          <w:tcPr>
            <w:tcW w:w="3561" w:type="dxa"/>
          </w:tcPr>
          <w:p w:rsidR="00875F84" w:rsidRDefault="00875F84" w:rsidP="00E66BAB">
            <w:pPr>
              <w:spacing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£20</w:t>
            </w:r>
          </w:p>
        </w:tc>
      </w:tr>
    </w:tbl>
    <w:p w:rsidR="00875F84" w:rsidRDefault="004F06D5"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It is stressed that this is the maximum amount to charge and race organisers are free to charge less.  If clubs charge more than £5 and make a profit should make a donation to charity.</w:t>
      </w:r>
    </w:p>
    <w:p w:rsidR="00E06D76" w:rsidRDefault="00E06D76" w:rsidP="00E66BAB">
      <w:pPr>
        <w:spacing w:after="0" w:line="360" w:lineRule="auto"/>
        <w:rPr>
          <w:rFonts w:ascii="Tahoma" w:eastAsia="Times New Roman" w:hAnsi="Tahoma" w:cs="Tahoma"/>
          <w:sz w:val="18"/>
          <w:u w:val="single"/>
          <w:lang w:eastAsia="en-GB"/>
        </w:rPr>
      </w:pPr>
      <w:r w:rsidRPr="007E6959">
        <w:rPr>
          <w:rFonts w:ascii="Tahoma" w:eastAsia="Times New Roman" w:hAnsi="Tahoma" w:cs="Tahoma"/>
          <w:sz w:val="20"/>
          <w:szCs w:val="24"/>
          <w:u w:val="single"/>
          <w:lang w:eastAsia="en-GB"/>
        </w:rPr>
        <w:t>Update of ideas for celebrating 40 years of the WSFRL next year</w:t>
      </w:r>
      <w:r w:rsidRPr="007E6959">
        <w:rPr>
          <w:rFonts w:ascii="Tahoma" w:eastAsia="Times New Roman" w:hAnsi="Tahoma" w:cs="Tahoma"/>
          <w:sz w:val="18"/>
          <w:u w:val="single"/>
          <w:lang w:eastAsia="en-GB"/>
        </w:rPr>
        <w:t>.</w:t>
      </w:r>
    </w:p>
    <w:p w:rsidR="00E06D76" w:rsidRDefault="00756B9E" w:rsidP="00E66BAB">
      <w:pPr>
        <w:spacing w:after="0" w:line="360" w:lineRule="auto"/>
        <w:rPr>
          <w:rFonts w:ascii="Tahoma" w:eastAsia="Times New Roman" w:hAnsi="Tahoma" w:cs="Tahoma"/>
          <w:sz w:val="20"/>
          <w:szCs w:val="24"/>
          <w:lang w:eastAsia="en-GB"/>
        </w:rPr>
      </w:pPr>
      <w:r w:rsidRPr="00756B9E">
        <w:rPr>
          <w:rFonts w:ascii="Tahoma" w:eastAsia="Times New Roman" w:hAnsi="Tahoma" w:cs="Tahoma"/>
          <w:sz w:val="20"/>
          <w:szCs w:val="24"/>
          <w:lang w:eastAsia="en-GB"/>
        </w:rPr>
        <w:t xml:space="preserve">Many of the competed </w:t>
      </w:r>
      <w:r>
        <w:rPr>
          <w:rFonts w:ascii="Tahoma" w:eastAsia="Times New Roman" w:hAnsi="Tahoma" w:cs="Tahoma"/>
          <w:sz w:val="20"/>
          <w:szCs w:val="24"/>
          <w:lang w:eastAsia="en-GB"/>
        </w:rPr>
        <w:t>questionnaires suggested a commemorative T-shirt.  It was suggested that we should look</w:t>
      </w:r>
      <w:r w:rsidR="007E6959">
        <w:rPr>
          <w:rFonts w:ascii="Tahoma" w:eastAsia="Times New Roman" w:hAnsi="Tahoma" w:cs="Tahoma"/>
          <w:sz w:val="20"/>
          <w:szCs w:val="24"/>
          <w:lang w:eastAsia="en-GB"/>
        </w:rPr>
        <w:t xml:space="preserve"> at producing a collapsible drinking cup that could be given to all regular runners of League events – possibly to anyone who has participated in at least half of the events in 2022.</w:t>
      </w:r>
    </w:p>
    <w:p w:rsidR="00875F84" w:rsidRPr="00D33A14" w:rsidRDefault="00756B9E" w:rsidP="00E66BAB">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Also</w:t>
      </w:r>
      <w:r w:rsidR="00875F84">
        <w:rPr>
          <w:rFonts w:ascii="Tahoma" w:eastAsia="Times New Roman" w:hAnsi="Tahoma" w:cs="Tahoma"/>
          <w:sz w:val="20"/>
          <w:szCs w:val="24"/>
          <w:lang w:eastAsia="en-GB"/>
        </w:rPr>
        <w:t xml:space="preserve"> suggested </w:t>
      </w:r>
      <w:r>
        <w:rPr>
          <w:rFonts w:ascii="Tahoma" w:eastAsia="Times New Roman" w:hAnsi="Tahoma" w:cs="Tahoma"/>
          <w:sz w:val="20"/>
          <w:szCs w:val="24"/>
          <w:lang w:eastAsia="en-GB"/>
        </w:rPr>
        <w:t xml:space="preserve">was </w:t>
      </w:r>
      <w:r w:rsidR="00875F84">
        <w:rPr>
          <w:rFonts w:ascii="Tahoma" w:eastAsia="Times New Roman" w:hAnsi="Tahoma" w:cs="Tahoma"/>
          <w:sz w:val="20"/>
          <w:szCs w:val="24"/>
          <w:lang w:eastAsia="en-GB"/>
        </w:rPr>
        <w:t>that we could have a social after whichever event is the longest standing</w:t>
      </w:r>
      <w:r>
        <w:rPr>
          <w:rFonts w:ascii="Tahoma" w:eastAsia="Times New Roman" w:hAnsi="Tahoma" w:cs="Tahoma"/>
          <w:sz w:val="20"/>
          <w:szCs w:val="24"/>
          <w:lang w:eastAsia="en-GB"/>
        </w:rPr>
        <w:t xml:space="preserve">.  </w:t>
      </w:r>
    </w:p>
    <w:p w:rsidR="00E06D76" w:rsidRDefault="00E06D76" w:rsidP="00E66BAB">
      <w:pPr>
        <w:spacing w:after="0" w:line="360" w:lineRule="auto"/>
        <w:rPr>
          <w:rFonts w:ascii="Tahoma" w:eastAsia="Times New Roman" w:hAnsi="Tahoma" w:cs="Tahoma"/>
          <w:sz w:val="20"/>
          <w:szCs w:val="24"/>
          <w:u w:val="single"/>
          <w:lang w:eastAsia="en-GB"/>
        </w:rPr>
      </w:pPr>
      <w:r w:rsidRPr="007E6959">
        <w:rPr>
          <w:rFonts w:ascii="Tahoma" w:eastAsia="Times New Roman" w:hAnsi="Tahoma" w:cs="Tahoma"/>
          <w:sz w:val="20"/>
          <w:szCs w:val="24"/>
          <w:u w:val="single"/>
          <w:lang w:eastAsia="en-GB"/>
        </w:rPr>
        <w:t>Date of half yearly meeting.</w:t>
      </w:r>
    </w:p>
    <w:p w:rsidR="007E6959" w:rsidRPr="007E6959" w:rsidRDefault="007E6959" w:rsidP="00E66BAB">
      <w:pPr>
        <w:spacing w:after="0" w:line="360" w:lineRule="auto"/>
        <w:rPr>
          <w:rFonts w:ascii="Tahoma" w:hAnsi="Tahoma" w:cs="Tahoma"/>
          <w:sz w:val="18"/>
        </w:rPr>
      </w:pPr>
      <w:proofErr w:type="gramStart"/>
      <w:r>
        <w:rPr>
          <w:rFonts w:ascii="Tahoma" w:eastAsia="Times New Roman" w:hAnsi="Tahoma" w:cs="Tahoma"/>
          <w:sz w:val="20"/>
          <w:szCs w:val="24"/>
          <w:lang w:eastAsia="en-GB"/>
        </w:rPr>
        <w:t>Proposed to be held on 10</w:t>
      </w:r>
      <w:r w:rsidRPr="007E6959">
        <w:rPr>
          <w:rFonts w:ascii="Tahoma" w:eastAsia="Times New Roman" w:hAnsi="Tahoma" w:cs="Tahoma"/>
          <w:sz w:val="20"/>
          <w:szCs w:val="24"/>
          <w:vertAlign w:val="superscript"/>
          <w:lang w:eastAsia="en-GB"/>
        </w:rPr>
        <w:t>th</w:t>
      </w:r>
      <w:r>
        <w:rPr>
          <w:rFonts w:ascii="Tahoma" w:eastAsia="Times New Roman" w:hAnsi="Tahoma" w:cs="Tahoma"/>
          <w:sz w:val="20"/>
          <w:szCs w:val="24"/>
          <w:lang w:eastAsia="en-GB"/>
        </w:rPr>
        <w:t xml:space="preserve"> July after the Hove Hornet’s race.</w:t>
      </w:r>
      <w:proofErr w:type="gramEnd"/>
      <w:r>
        <w:rPr>
          <w:rFonts w:ascii="Tahoma" w:eastAsia="Times New Roman" w:hAnsi="Tahoma" w:cs="Tahoma"/>
          <w:sz w:val="20"/>
          <w:szCs w:val="24"/>
          <w:lang w:eastAsia="en-GB"/>
        </w:rPr>
        <w:t xml:space="preserve">  If this is not possible we wi</w:t>
      </w:r>
      <w:r w:rsidR="00756B9E">
        <w:rPr>
          <w:rFonts w:ascii="Tahoma" w:eastAsia="Times New Roman" w:hAnsi="Tahoma" w:cs="Tahoma"/>
          <w:sz w:val="20"/>
          <w:szCs w:val="24"/>
          <w:lang w:eastAsia="en-GB"/>
        </w:rPr>
        <w:t>l</w:t>
      </w:r>
      <w:r>
        <w:rPr>
          <w:rFonts w:ascii="Tahoma" w:eastAsia="Times New Roman" w:hAnsi="Tahoma" w:cs="Tahoma"/>
          <w:sz w:val="20"/>
          <w:szCs w:val="24"/>
          <w:lang w:eastAsia="en-GB"/>
        </w:rPr>
        <w:t>l have our meeting on 24</w:t>
      </w:r>
      <w:r w:rsidRPr="007E6959">
        <w:rPr>
          <w:rFonts w:ascii="Tahoma" w:eastAsia="Times New Roman" w:hAnsi="Tahoma" w:cs="Tahoma"/>
          <w:sz w:val="20"/>
          <w:szCs w:val="24"/>
          <w:vertAlign w:val="superscript"/>
          <w:lang w:eastAsia="en-GB"/>
        </w:rPr>
        <w:t>th</w:t>
      </w:r>
      <w:r>
        <w:rPr>
          <w:rFonts w:ascii="Tahoma" w:eastAsia="Times New Roman" w:hAnsi="Tahoma" w:cs="Tahoma"/>
          <w:sz w:val="20"/>
          <w:szCs w:val="24"/>
          <w:lang w:eastAsia="en-GB"/>
        </w:rPr>
        <w:t xml:space="preserve"> July at Steyning after the Henfield Seven Stiles.</w:t>
      </w:r>
    </w:p>
    <w:p w:rsidR="004F06D5" w:rsidRDefault="007E6959" w:rsidP="004F06D5">
      <w:pPr>
        <w:spacing w:after="0" w:line="240" w:lineRule="auto"/>
        <w:rPr>
          <w:rFonts w:ascii="Tahoma" w:eastAsia="Times New Roman" w:hAnsi="Tahoma" w:cs="Tahoma"/>
          <w:sz w:val="24"/>
          <w:szCs w:val="24"/>
          <w:lang w:eastAsia="en-GB"/>
        </w:rPr>
      </w:pPr>
      <w:r w:rsidRPr="007E6959">
        <w:rPr>
          <w:u w:val="single"/>
        </w:rPr>
        <w:t>AOB</w:t>
      </w:r>
    </w:p>
    <w:p w:rsidR="004F06D5" w:rsidRDefault="004F06D5" w:rsidP="004F06D5">
      <w:pPr>
        <w:spacing w:after="0" w:line="360" w:lineRule="auto"/>
        <w:rPr>
          <w:rFonts w:ascii="Tahoma" w:eastAsia="Times New Roman" w:hAnsi="Tahoma" w:cs="Tahoma"/>
          <w:sz w:val="20"/>
          <w:szCs w:val="24"/>
          <w:lang w:eastAsia="en-GB"/>
        </w:rPr>
      </w:pPr>
      <w:r w:rsidRPr="004F06D5">
        <w:rPr>
          <w:rFonts w:ascii="Tahoma" w:eastAsia="Times New Roman" w:hAnsi="Tahoma" w:cs="Tahoma"/>
          <w:sz w:val="20"/>
          <w:szCs w:val="24"/>
          <w:lang w:eastAsia="en-GB"/>
        </w:rPr>
        <w:t xml:space="preserve">CRC </w:t>
      </w:r>
      <w:r>
        <w:rPr>
          <w:rFonts w:ascii="Tahoma" w:eastAsia="Times New Roman" w:hAnsi="Tahoma" w:cs="Tahoma"/>
          <w:sz w:val="20"/>
          <w:szCs w:val="24"/>
          <w:lang w:eastAsia="en-GB"/>
        </w:rPr>
        <w:t>Asked about taking photographs at events.  It was discussed that taking photos is okay but permission should be sought if the photo is to be used such as for a newspaper article or to promote the event in future</w:t>
      </w:r>
      <w:r w:rsidR="00D26195">
        <w:rPr>
          <w:rFonts w:ascii="Tahoma" w:eastAsia="Times New Roman" w:hAnsi="Tahoma" w:cs="Tahoma"/>
          <w:sz w:val="20"/>
          <w:szCs w:val="24"/>
          <w:lang w:eastAsia="en-GB"/>
        </w:rPr>
        <w:t>.  No photographs of children.</w:t>
      </w:r>
    </w:p>
    <w:p w:rsidR="00D26195" w:rsidRDefault="00D26195" w:rsidP="004F06D5">
      <w:pPr>
        <w:spacing w:after="0" w:line="360" w:lineRule="auto"/>
        <w:rPr>
          <w:rFonts w:ascii="Tahoma" w:eastAsia="Times New Roman" w:hAnsi="Tahoma" w:cs="Tahoma"/>
          <w:sz w:val="20"/>
          <w:szCs w:val="24"/>
          <w:lang w:eastAsia="en-GB"/>
        </w:rPr>
      </w:pPr>
      <w:r>
        <w:rPr>
          <w:rFonts w:ascii="Tahoma" w:eastAsia="Times New Roman" w:hAnsi="Tahoma" w:cs="Tahoma"/>
          <w:sz w:val="20"/>
          <w:szCs w:val="24"/>
          <w:lang w:eastAsia="en-GB"/>
        </w:rPr>
        <w:t>Also asked at the beginning of the meeting, when we vote does the vote have to be unanimous or is it carried by majority?  We have always gone with the majority.</w:t>
      </w:r>
    </w:p>
    <w:p w:rsidR="00D26195" w:rsidRPr="004F06D5" w:rsidRDefault="00D26195" w:rsidP="004F06D5">
      <w:pPr>
        <w:spacing w:after="0" w:line="360" w:lineRule="auto"/>
        <w:rPr>
          <w:rFonts w:ascii="Tahoma" w:eastAsia="Times New Roman" w:hAnsi="Tahoma" w:cs="Tahoma"/>
          <w:sz w:val="20"/>
          <w:szCs w:val="24"/>
          <w:lang w:eastAsia="en-GB"/>
        </w:rPr>
      </w:pPr>
      <w:proofErr w:type="gramStart"/>
      <w:r>
        <w:rPr>
          <w:rFonts w:ascii="Tahoma" w:eastAsia="Times New Roman" w:hAnsi="Tahoma" w:cs="Tahoma"/>
          <w:sz w:val="20"/>
          <w:szCs w:val="24"/>
          <w:lang w:eastAsia="en-GB"/>
        </w:rPr>
        <w:t>Many thanks to Steve for organising the use of the clubhouse and providing refreshments.</w:t>
      </w:r>
      <w:proofErr w:type="gramEnd"/>
    </w:p>
    <w:sectPr w:rsidR="00D26195" w:rsidRPr="004F06D5" w:rsidSect="00186E1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76"/>
    <w:rsid w:val="00186E12"/>
    <w:rsid w:val="00233A36"/>
    <w:rsid w:val="003C4C8C"/>
    <w:rsid w:val="004F06D5"/>
    <w:rsid w:val="005034C8"/>
    <w:rsid w:val="00535AC4"/>
    <w:rsid w:val="00664B39"/>
    <w:rsid w:val="00756B9E"/>
    <w:rsid w:val="007E6959"/>
    <w:rsid w:val="00875F84"/>
    <w:rsid w:val="00D26195"/>
    <w:rsid w:val="00DE576F"/>
    <w:rsid w:val="00E06D76"/>
    <w:rsid w:val="00E6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4</cp:revision>
  <dcterms:created xsi:type="dcterms:W3CDTF">2022-01-31T17:45:00Z</dcterms:created>
  <dcterms:modified xsi:type="dcterms:W3CDTF">2022-02-01T11:35:00Z</dcterms:modified>
</cp:coreProperties>
</file>